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rtl w:val="0"/>
        </w:rPr>
      </w:r>
    </w:p>
    <w:p w:rsidR="00000000" w:rsidDel="00000000" w:rsidP="00000000" w:rsidRDefault="00000000" w:rsidRPr="00000000" w14:paraId="00000002">
      <w:pPr>
        <w:ind w:left="142" w:firstLine="0"/>
        <w:jc w:val="center"/>
        <w:rPr>
          <w:b w:val="1"/>
          <w:bCs w:val="1"/>
        </w:rPr>
      </w:pPr>
      <w:r w:rsidDel="00000000" w:rsidR="00000000" w:rsidRPr="00000000">
        <w:rPr>
          <w:b w:val="1"/>
          <w:bCs w:val="1"/>
          <w:rtl w:val="0"/>
        </w:rPr>
        <w:t xml:space="preserve">ӘЛ-ФАРАБИ АТЫНДАҒЫ ҚАЗАҚ ҰЛТТЫҚ УНИВЕРСИТЕТІ</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ind w:firstLine="720"/>
        <w:jc w:val="center"/>
        <w:rPr>
          <w:b w:val="1"/>
          <w:bCs w:val="1"/>
        </w:rPr>
      </w:pPr>
      <w:r w:rsidDel="00000000" w:rsidR="00000000" w:rsidRPr="00000000">
        <w:rPr>
          <w:b w:val="1"/>
          <w:bCs w:val="1"/>
          <w:rtl w:val="0"/>
        </w:rPr>
        <w:t xml:space="preserve">Медицина және денсаулық сақтау факультеті</w:t>
      </w:r>
    </w:p>
    <w:p w:rsidR="00000000" w:rsidDel="00000000" w:rsidP="00000000" w:rsidRDefault="00000000" w:rsidRPr="00000000" w14:paraId="00000005">
      <w:pPr>
        <w:ind w:firstLine="720"/>
        <w:jc w:val="center"/>
        <w:rPr>
          <w:b w:val="1"/>
          <w:bCs w:val="1"/>
        </w:rPr>
      </w:pPr>
      <w:r w:rsidDel="00000000" w:rsidR="00000000" w:rsidRPr="00000000">
        <w:rPr>
          <w:rtl w:val="0"/>
        </w:rPr>
      </w:r>
    </w:p>
    <w:p w:rsidR="00000000" w:rsidDel="00000000" w:rsidP="00000000" w:rsidRDefault="00000000" w:rsidRPr="00000000" w14:paraId="00000006">
      <w:pPr>
        <w:ind w:firstLine="720"/>
        <w:jc w:val="center"/>
        <w:rPr>
          <w:b w:val="1"/>
          <w:bCs w:val="1"/>
        </w:rPr>
      </w:pPr>
      <w:r w:rsidDel="00000000" w:rsidR="00000000" w:rsidRPr="00000000">
        <w:rPr>
          <w:rtl w:val="0"/>
        </w:rPr>
      </w:r>
    </w:p>
    <w:tbl>
      <w:tblPr>
        <w:tblStyle w:val="Table1"/>
        <w:tblW w:w="10321.0" w:type="dxa"/>
        <w:jc w:val="left"/>
        <w:tblInd w:w="-230.0" w:type="dxa"/>
        <w:tblLayout w:type="fixed"/>
        <w:tblLook w:val="0400"/>
      </w:tblPr>
      <w:tblGrid>
        <w:gridCol w:w="4239"/>
        <w:gridCol w:w="271"/>
        <w:gridCol w:w="5811"/>
        <w:tblGridChange w:id="0">
          <w:tblGrid>
            <w:gridCol w:w="4239"/>
            <w:gridCol w:w="271"/>
            <w:gridCol w:w="5811"/>
          </w:tblGrid>
        </w:tblGridChange>
      </w:tblGrid>
      <w:tr>
        <w:trPr>
          <w:cantSplit w:val="0"/>
          <w:trHeight w:val="1836" w:hRule="atLeast"/>
          <w:tblHeader w:val="0"/>
        </w:trPr>
        <w:tc>
          <w:tcPr/>
          <w:p w:rsidR="00000000" w:rsidDel="00000000" w:rsidP="00000000" w:rsidRDefault="00000000" w:rsidRPr="00000000" w14:paraId="00000007">
            <w:pPr>
              <w:jc w:val="right"/>
              <w:rPr>
                <w:b w:val="1"/>
                <w:bCs w:val="1"/>
              </w:rPr>
            </w:pPr>
            <w:r w:rsidDel="00000000" w:rsidR="00000000" w:rsidRPr="00000000">
              <w:rPr>
                <w:rtl w:val="0"/>
              </w:rPr>
            </w:r>
          </w:p>
          <w:p w:rsidR="00000000" w:rsidDel="00000000" w:rsidP="00000000" w:rsidRDefault="00000000" w:rsidRPr="00000000" w14:paraId="00000008">
            <w:pPr>
              <w:jc w:val="right"/>
              <w:rPr>
                <w:b w:val="1"/>
                <w:bCs w:val="1"/>
              </w:rPr>
            </w:pPr>
            <w:r w:rsidDel="00000000" w:rsidR="00000000" w:rsidRPr="00000000">
              <w:rPr>
                <w:rtl w:val="0"/>
              </w:rPr>
            </w:r>
          </w:p>
        </w:tc>
        <w:tc>
          <w:tcPr/>
          <w:p w:rsidR="00000000" w:rsidDel="00000000" w:rsidP="00000000" w:rsidRDefault="00000000" w:rsidRPr="00000000" w14:paraId="00000009">
            <w:pPr>
              <w:keepNext w:val="1"/>
              <w:jc w:val="right"/>
              <w:rPr>
                <w:b w:val="1"/>
                <w:bCs w:val="1"/>
              </w:rPr>
            </w:pPr>
            <w:r w:rsidDel="00000000" w:rsidR="00000000" w:rsidRPr="00000000">
              <w:rPr>
                <w:rtl w:val="0"/>
              </w:rPr>
            </w:r>
          </w:p>
        </w:tc>
        <w:tc>
          <w:tcPr/>
          <w:p w:rsidR="00000000" w:rsidDel="00000000" w:rsidP="00000000" w:rsidRDefault="00000000" w:rsidRPr="00000000" w14:paraId="0000000A">
            <w:pPr>
              <w:keepNext w:val="1"/>
              <w:jc w:val="right"/>
              <w:rPr>
                <w:b w:val="1"/>
                <w:bCs w:val="1"/>
              </w:rPr>
            </w:pPr>
            <w:r w:rsidDel="00000000" w:rsidR="00000000" w:rsidRPr="00000000">
              <w:rPr>
                <w:b w:val="1"/>
                <w:bCs w:val="1"/>
                <w:rtl w:val="0"/>
              </w:rPr>
              <w:t xml:space="preserve">БЕКІТІЛДІ</w:t>
            </w:r>
          </w:p>
          <w:p w:rsidR="00000000" w:rsidDel="00000000" w:rsidP="00000000" w:rsidRDefault="00000000" w:rsidRPr="00000000" w14:paraId="0000000B">
            <w:pPr>
              <w:keepNext w:val="1"/>
              <w:jc w:val="right"/>
              <w:rPr>
                <w:b w:val="1"/>
                <w:bCs w:val="1"/>
              </w:rPr>
            </w:pPr>
            <w:r w:rsidDel="00000000" w:rsidR="00000000" w:rsidRPr="00000000">
              <w:rPr>
                <w:rtl w:val="0"/>
              </w:rPr>
            </w:r>
          </w:p>
          <w:p w:rsidR="00000000" w:rsidDel="00000000" w:rsidP="00000000" w:rsidRDefault="00000000" w:rsidRPr="00000000" w14:paraId="0000000C">
            <w:pPr>
              <w:jc w:val="right"/>
              <w:rPr/>
            </w:pPr>
            <w:r w:rsidDel="00000000" w:rsidR="00000000" w:rsidRPr="00000000">
              <w:rPr>
                <w:rtl w:val="0"/>
              </w:rPr>
              <w:t xml:space="preserve">Медицина және денсаулық сақтау факультетінің білім беру сапасы және оқу сапасы жөніндегі академиялық комитетінің</w:t>
            </w:r>
          </w:p>
          <w:p w:rsidR="00000000" w:rsidDel="00000000" w:rsidP="00000000" w:rsidRDefault="00000000" w:rsidRPr="00000000" w14:paraId="0000000D">
            <w:pPr>
              <w:jc w:val="right"/>
              <w:rPr/>
            </w:pPr>
            <w:r w:rsidDel="00000000" w:rsidR="00000000" w:rsidRPr="00000000">
              <w:rPr>
                <w:rtl w:val="0"/>
              </w:rPr>
              <w:t xml:space="preserve">2025 жылғы 19 қыркүйек</w:t>
            </w:r>
          </w:p>
          <w:p w:rsidR="00000000" w:rsidDel="00000000" w:rsidP="00000000" w:rsidRDefault="00000000" w:rsidRPr="00000000" w14:paraId="0000000E">
            <w:pPr>
              <w:jc w:val="right"/>
              <w:rPr/>
            </w:pPr>
            <w:r w:rsidDel="00000000" w:rsidR="00000000" w:rsidRPr="00000000">
              <w:rPr>
                <w:rtl w:val="0"/>
              </w:rPr>
              <w:t xml:space="preserve">№1 хаттама</w:t>
            </w:r>
          </w:p>
          <w:p w:rsidR="00000000" w:rsidDel="00000000" w:rsidP="00000000" w:rsidRDefault="00000000" w:rsidRPr="00000000" w14:paraId="0000000F">
            <w:pPr>
              <w:jc w:val="right"/>
              <w:rPr/>
            </w:pPr>
            <w:r w:rsidDel="00000000" w:rsidR="00000000" w:rsidRPr="00000000">
              <w:rPr>
                <w:rtl w:val="0"/>
              </w:rPr>
            </w:r>
          </w:p>
        </w:tc>
      </w:tr>
    </w:tbl>
    <w:p w:rsidR="00000000" w:rsidDel="00000000" w:rsidP="00000000" w:rsidRDefault="00000000" w:rsidRPr="00000000" w14:paraId="00000010">
      <w:pPr>
        <w:spacing w:after="120" w:lineRule="auto"/>
        <w:jc w:val="right"/>
        <w:rPr/>
      </w:pPr>
      <w:r w:rsidDel="00000000" w:rsidR="00000000" w:rsidRPr="00000000">
        <w:rPr>
          <w:rtl w:val="0"/>
        </w:rPr>
      </w:r>
    </w:p>
    <w:p w:rsidR="00000000" w:rsidDel="00000000" w:rsidP="00000000" w:rsidRDefault="00000000" w:rsidRPr="00000000" w14:paraId="00000011">
      <w:pPr>
        <w:spacing w:after="120" w:lineRule="auto"/>
        <w:jc w:val="center"/>
        <w:rPr/>
      </w:pPr>
      <w:r w:rsidDel="00000000" w:rsidR="00000000" w:rsidRPr="00000000">
        <w:rPr>
          <w:rtl w:val="0"/>
        </w:rPr>
      </w:r>
    </w:p>
    <w:p w:rsidR="00000000" w:rsidDel="00000000" w:rsidP="00000000" w:rsidRDefault="00000000" w:rsidRPr="00000000" w14:paraId="00000012">
      <w:pPr>
        <w:spacing w:after="120" w:lineRule="auto"/>
        <w:jc w:val="center"/>
        <w:rPr/>
      </w:pPr>
      <w:r w:rsidDel="00000000" w:rsidR="00000000" w:rsidRPr="00000000">
        <w:rPr>
          <w:rtl w:val="0"/>
        </w:rPr>
      </w:r>
    </w:p>
    <w:p w:rsidR="00000000" w:rsidDel="00000000" w:rsidP="00000000" w:rsidRDefault="00000000" w:rsidRPr="00000000" w14:paraId="00000013">
      <w:pPr>
        <w:spacing w:after="120" w:lineRule="auto"/>
        <w:jc w:val="center"/>
        <w:rPr/>
      </w:pPr>
      <w:r w:rsidDel="00000000" w:rsidR="00000000" w:rsidRPr="00000000">
        <w:rPr>
          <w:rtl w:val="0"/>
        </w:rPr>
        <w:t xml:space="preserve">ҚОРЫТЫНДЫ ЕМТИХАН БАҒДАРЛАМАСЫ</w:t>
      </w:r>
    </w:p>
    <w:p w:rsidR="00000000" w:rsidDel="00000000" w:rsidP="00000000" w:rsidRDefault="00000000" w:rsidRPr="00000000" w14:paraId="00000014">
      <w:pPr>
        <w:spacing w:after="120" w:lineRule="auto"/>
        <w:jc w:val="center"/>
        <w:rPr/>
      </w:pPr>
      <w:r w:rsidDel="00000000" w:rsidR="00000000" w:rsidRPr="00000000">
        <w:rPr>
          <w:rtl w:val="0"/>
        </w:rPr>
      </w:r>
    </w:p>
    <w:p w:rsidR="00000000" w:rsidDel="00000000" w:rsidP="00000000" w:rsidRDefault="00000000" w:rsidRPr="00000000" w14:paraId="00000015">
      <w:pPr>
        <w:spacing w:after="120" w:lineRule="auto"/>
        <w:jc w:val="center"/>
        <w:rPr/>
      </w:pPr>
      <w:r w:rsidDel="00000000" w:rsidR="00000000" w:rsidRPr="00000000">
        <w:rPr>
          <w:rtl w:val="0"/>
        </w:rPr>
      </w:r>
    </w:p>
    <w:p w:rsidR="00000000" w:rsidDel="00000000" w:rsidP="00000000" w:rsidRDefault="00000000" w:rsidRPr="00000000" w14:paraId="00000016">
      <w:pPr>
        <w:ind w:right="-100"/>
        <w:jc w:val="center"/>
        <w:rPr>
          <w:b w:val="1"/>
          <w:bCs w:val="1"/>
        </w:rPr>
      </w:pPr>
      <w:r w:rsidDel="00000000" w:rsidR="00000000" w:rsidRPr="00000000">
        <w:rPr>
          <w:b w:val="1"/>
          <w:bCs w:val="1"/>
          <w:rtl w:val="0"/>
        </w:rPr>
        <w:t xml:space="preserve">«АДАМНЫҢ ҚАЛЫПТЫ МОРФОЛОГИЯСЫ ЖӘНЕ ФИЗИОЛОГИЯСЫ НЕГІЗДЕРІ»</w:t>
      </w:r>
    </w:p>
    <w:p w:rsidR="00000000" w:rsidDel="00000000" w:rsidP="00000000" w:rsidRDefault="00000000" w:rsidRPr="00000000" w14:paraId="00000017">
      <w:pPr>
        <w:jc w:val="center"/>
        <w:rPr/>
      </w:pPr>
      <w:r w:rsidDel="00000000" w:rsidR="00000000" w:rsidRPr="00000000">
        <w:rPr>
          <w:rtl w:val="0"/>
        </w:rPr>
        <w:t xml:space="preserve">пәні үшін</w:t>
      </w:r>
    </w:p>
    <w:p w:rsidR="00000000" w:rsidDel="00000000" w:rsidP="00000000" w:rsidRDefault="00000000" w:rsidRPr="00000000" w14:paraId="00000018">
      <w:pPr>
        <w:widowControl w:val="0"/>
        <w:spacing w:after="200" w:before="4" w:lineRule="auto"/>
        <w:ind w:left="1140" w:right="459" w:firstLine="0"/>
        <w:jc w:val="center"/>
        <w:rPr>
          <w:b w:val="1"/>
          <w:bCs w:val="1"/>
        </w:rPr>
      </w:pPr>
      <w:r w:rsidDel="00000000" w:rsidR="00000000" w:rsidRPr="00000000">
        <w:rPr>
          <w:b w:val="1"/>
          <w:bCs w:val="1"/>
          <w:rtl w:val="0"/>
        </w:rPr>
        <w:t xml:space="preserve">( 10 кредит)</w:t>
      </w:r>
    </w:p>
    <w:p w:rsidR="00000000" w:rsidDel="00000000" w:rsidP="00000000" w:rsidRDefault="00000000" w:rsidRPr="00000000" w14:paraId="00000019">
      <w:pPr>
        <w:widowControl w:val="0"/>
        <w:spacing w:after="200" w:before="4" w:lineRule="auto"/>
        <w:ind w:left="1140" w:right="459" w:firstLine="0"/>
        <w:jc w:val="center"/>
        <w:rPr>
          <w:b w:val="1"/>
          <w:bCs w:val="1"/>
        </w:rPr>
      </w:pPr>
      <w:r w:rsidDel="00000000" w:rsidR="00000000" w:rsidRPr="00000000">
        <w:rPr>
          <w:b w:val="1"/>
          <w:bCs w:val="1"/>
          <w:highlight w:val="white"/>
          <w:rtl w:val="0"/>
        </w:rPr>
        <w:t xml:space="preserve">2025-2026 көктемгі семестр</w:t>
      </w:r>
      <w:r w:rsidDel="00000000" w:rsidR="00000000" w:rsidRPr="00000000">
        <w:rPr>
          <w:b w:val="1"/>
          <w:bCs w:val="1"/>
          <w:rtl w:val="0"/>
        </w:rPr>
        <w:t xml:space="preserve"> </w:t>
      </w:r>
    </w:p>
    <w:p w:rsidR="00000000" w:rsidDel="00000000" w:rsidP="00000000" w:rsidRDefault="00000000" w:rsidRPr="00000000" w14:paraId="0000001A">
      <w:pPr>
        <w:spacing w:after="120" w:lineRule="auto"/>
        <w:jc w:val="center"/>
        <w:rPr>
          <w:b w:val="1"/>
          <w:bCs w:val="1"/>
        </w:rPr>
      </w:pPr>
      <w:r w:rsidDel="00000000" w:rsidR="00000000" w:rsidRPr="00000000">
        <w:rPr>
          <w:rtl w:val="0"/>
        </w:rPr>
      </w:r>
    </w:p>
    <w:p w:rsidR="00000000" w:rsidDel="00000000" w:rsidP="00000000" w:rsidRDefault="00000000" w:rsidRPr="00000000" w14:paraId="0000001B">
      <w:pPr>
        <w:spacing w:after="120" w:lineRule="auto"/>
        <w:jc w:val="center"/>
        <w:rPr>
          <w:b w:val="1"/>
          <w:bCs w:val="1"/>
        </w:rPr>
      </w:pPr>
      <w:r w:rsidDel="00000000" w:rsidR="00000000" w:rsidRPr="00000000">
        <w:rPr>
          <w:rtl w:val="0"/>
        </w:rPr>
        <w:t xml:space="preserve">1-ші курс 2 семестр</w:t>
      </w:r>
      <w:r w:rsidDel="00000000" w:rsidR="00000000" w:rsidRPr="00000000">
        <w:rPr>
          <w:rtl w:val="0"/>
        </w:rPr>
      </w:r>
    </w:p>
    <w:p w:rsidR="00000000" w:rsidDel="00000000" w:rsidP="00000000" w:rsidRDefault="00000000" w:rsidRPr="00000000" w14:paraId="0000001C">
      <w:pPr>
        <w:spacing w:after="120" w:lineRule="auto"/>
        <w:jc w:val="center"/>
        <w:rPr>
          <w:b w:val="1"/>
          <w:bCs w:val="1"/>
        </w:rPr>
      </w:pPr>
      <w:r w:rsidDel="00000000" w:rsidR="00000000" w:rsidRPr="00000000">
        <w:rPr>
          <w:rtl w:val="0"/>
        </w:rPr>
      </w:r>
    </w:p>
    <w:p w:rsidR="00000000" w:rsidDel="00000000" w:rsidP="00000000" w:rsidRDefault="00000000" w:rsidRPr="00000000" w14:paraId="0000001D">
      <w:pPr>
        <w:spacing w:after="120" w:lineRule="auto"/>
        <w:jc w:val="center"/>
        <w:rPr>
          <w:b w:val="1"/>
          <w:bCs w:val="1"/>
        </w:rPr>
      </w:pPr>
      <w:r w:rsidDel="00000000" w:rsidR="00000000" w:rsidRPr="00000000">
        <w:rPr>
          <w:rtl w:val="0"/>
        </w:rPr>
      </w:r>
    </w:p>
    <w:p w:rsidR="00000000" w:rsidDel="00000000" w:rsidP="00000000" w:rsidRDefault="00000000" w:rsidRPr="00000000" w14:paraId="0000001E">
      <w:pPr>
        <w:spacing w:after="120" w:lineRule="auto"/>
        <w:jc w:val="center"/>
        <w:rPr>
          <w:b w:val="1"/>
          <w:bCs w:val="1"/>
        </w:rPr>
      </w:pPr>
      <w:r w:rsidDel="00000000" w:rsidR="00000000" w:rsidRPr="00000000">
        <w:rPr>
          <w:rtl w:val="0"/>
        </w:rPr>
      </w:r>
    </w:p>
    <w:p w:rsidR="00000000" w:rsidDel="00000000" w:rsidP="00000000" w:rsidRDefault="00000000" w:rsidRPr="00000000" w14:paraId="0000001F">
      <w:pPr>
        <w:spacing w:after="120" w:lineRule="auto"/>
        <w:jc w:val="center"/>
        <w:rPr>
          <w:b w:val="1"/>
          <w:bCs w:val="1"/>
        </w:rPr>
      </w:pPr>
      <w:r w:rsidDel="00000000" w:rsidR="00000000" w:rsidRPr="00000000">
        <w:rPr>
          <w:rtl w:val="0"/>
        </w:rPr>
      </w:r>
    </w:p>
    <w:p w:rsidR="00000000" w:rsidDel="00000000" w:rsidP="00000000" w:rsidRDefault="00000000" w:rsidRPr="00000000" w14:paraId="00000020">
      <w:pPr>
        <w:spacing w:after="120" w:lineRule="auto"/>
        <w:jc w:val="center"/>
        <w:rPr>
          <w:b w:val="1"/>
          <w:bCs w:val="1"/>
        </w:rPr>
      </w:pPr>
      <w:r w:rsidDel="00000000" w:rsidR="00000000" w:rsidRPr="00000000">
        <w:rPr>
          <w:rtl w:val="0"/>
        </w:rPr>
      </w:r>
    </w:p>
    <w:p w:rsidR="00000000" w:rsidDel="00000000" w:rsidP="00000000" w:rsidRDefault="00000000" w:rsidRPr="00000000" w14:paraId="00000021">
      <w:pPr>
        <w:spacing w:after="120" w:lineRule="auto"/>
        <w:jc w:val="center"/>
        <w:rPr>
          <w:b w:val="1"/>
          <w:bCs w:val="1"/>
        </w:rPr>
      </w:pPr>
      <w:r w:rsidDel="00000000" w:rsidR="00000000" w:rsidRPr="00000000">
        <w:rPr>
          <w:rtl w:val="0"/>
        </w:rPr>
      </w:r>
    </w:p>
    <w:p w:rsidR="00000000" w:rsidDel="00000000" w:rsidP="00000000" w:rsidRDefault="00000000" w:rsidRPr="00000000" w14:paraId="00000022">
      <w:pPr>
        <w:spacing w:after="120" w:lineRule="auto"/>
        <w:jc w:val="center"/>
        <w:rPr>
          <w:b w:val="1"/>
          <w:bCs w:val="1"/>
        </w:rPr>
      </w:pPr>
      <w:r w:rsidDel="00000000" w:rsidR="00000000" w:rsidRPr="00000000">
        <w:rPr>
          <w:rtl w:val="0"/>
        </w:rPr>
      </w:r>
    </w:p>
    <w:p w:rsidR="00000000" w:rsidDel="00000000" w:rsidP="00000000" w:rsidRDefault="00000000" w:rsidRPr="00000000" w14:paraId="00000023">
      <w:pPr>
        <w:spacing w:after="120" w:lineRule="auto"/>
        <w:jc w:val="center"/>
        <w:rPr>
          <w:b w:val="1"/>
          <w:bCs w:val="1"/>
        </w:rPr>
      </w:pPr>
      <w:r w:rsidDel="00000000" w:rsidR="00000000" w:rsidRPr="00000000">
        <w:rPr>
          <w:rtl w:val="0"/>
        </w:rPr>
      </w:r>
    </w:p>
    <w:p w:rsidR="00000000" w:rsidDel="00000000" w:rsidP="00000000" w:rsidRDefault="00000000" w:rsidRPr="00000000" w14:paraId="00000024">
      <w:pPr>
        <w:spacing w:after="120" w:lineRule="auto"/>
        <w:jc w:val="center"/>
        <w:rPr>
          <w:b w:val="1"/>
          <w:bCs w:val="1"/>
        </w:rPr>
      </w:pPr>
      <w:r w:rsidDel="00000000" w:rsidR="00000000" w:rsidRPr="00000000">
        <w:rPr>
          <w:rtl w:val="0"/>
        </w:rPr>
      </w:r>
    </w:p>
    <w:p w:rsidR="00000000" w:rsidDel="00000000" w:rsidP="00000000" w:rsidRDefault="00000000" w:rsidRPr="00000000" w14:paraId="00000025">
      <w:pPr>
        <w:spacing w:after="120" w:lineRule="auto"/>
        <w:jc w:val="center"/>
        <w:rPr>
          <w:b w:val="1"/>
          <w:bCs w:val="1"/>
        </w:rPr>
      </w:pPr>
      <w:r w:rsidDel="00000000" w:rsidR="00000000" w:rsidRPr="00000000">
        <w:rPr>
          <w:rtl w:val="0"/>
        </w:rPr>
      </w:r>
    </w:p>
    <w:p w:rsidR="00000000" w:rsidDel="00000000" w:rsidP="00000000" w:rsidRDefault="00000000" w:rsidRPr="00000000" w14:paraId="00000026">
      <w:pPr>
        <w:spacing w:after="120" w:lineRule="auto"/>
        <w:jc w:val="center"/>
        <w:rPr>
          <w:b w:val="1"/>
          <w:bCs w:val="1"/>
        </w:rPr>
      </w:pPr>
      <w:r w:rsidDel="00000000" w:rsidR="00000000" w:rsidRPr="00000000">
        <w:rPr>
          <w:rtl w:val="0"/>
        </w:rPr>
      </w:r>
    </w:p>
    <w:p w:rsidR="00000000" w:rsidDel="00000000" w:rsidP="00000000" w:rsidRDefault="00000000" w:rsidRPr="00000000" w14:paraId="00000027">
      <w:pPr>
        <w:spacing w:after="120" w:lineRule="auto"/>
        <w:jc w:val="center"/>
        <w:rPr>
          <w:b w:val="1"/>
          <w:bCs w:val="1"/>
        </w:rPr>
      </w:pPr>
      <w:r w:rsidDel="00000000" w:rsidR="00000000" w:rsidRPr="00000000">
        <w:rPr>
          <w:rtl w:val="0"/>
        </w:rPr>
      </w:r>
    </w:p>
    <w:p w:rsidR="00000000" w:rsidDel="00000000" w:rsidP="00000000" w:rsidRDefault="00000000" w:rsidRPr="00000000" w14:paraId="00000028">
      <w:pPr>
        <w:spacing w:after="120" w:lineRule="auto"/>
        <w:jc w:val="center"/>
        <w:rPr>
          <w:b w:val="1"/>
          <w:bCs w:val="1"/>
        </w:rPr>
      </w:pPr>
      <w:r w:rsidDel="00000000" w:rsidR="00000000" w:rsidRPr="00000000">
        <w:rPr>
          <w:rtl w:val="0"/>
        </w:rPr>
      </w:r>
    </w:p>
    <w:p w:rsidR="00000000" w:rsidDel="00000000" w:rsidP="00000000" w:rsidRDefault="00000000" w:rsidRPr="00000000" w14:paraId="00000029">
      <w:pPr>
        <w:spacing w:after="120" w:lineRule="auto"/>
        <w:rPr>
          <w:b w:val="1"/>
          <w:bCs w:val="1"/>
        </w:rPr>
      </w:pPr>
      <w:r w:rsidDel="00000000" w:rsidR="00000000" w:rsidRPr="00000000">
        <w:rPr>
          <w:rtl w:val="0"/>
        </w:rPr>
      </w:r>
    </w:p>
    <w:p w:rsidR="00000000" w:rsidDel="00000000" w:rsidP="00000000" w:rsidRDefault="00000000" w:rsidRPr="00000000" w14:paraId="0000002A">
      <w:pPr>
        <w:spacing w:after="120" w:lineRule="auto"/>
        <w:jc w:val="center"/>
        <w:rPr>
          <w:b w:val="1"/>
          <w:bCs w:val="1"/>
        </w:rPr>
      </w:pPr>
      <w:r w:rsidDel="00000000" w:rsidR="00000000" w:rsidRPr="00000000">
        <w:rPr>
          <w:b w:val="1"/>
          <w:bCs w:val="1"/>
          <w:rtl w:val="0"/>
        </w:rPr>
        <w:t xml:space="preserve">Алматы 2025-2026</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b w:val="1"/>
          <w:bCs w:val="1"/>
        </w:rPr>
      </w:pPr>
      <w:r w:rsidDel="00000000" w:rsidR="00000000" w:rsidRPr="00000000">
        <w:rPr>
          <w:rtl w:val="0"/>
        </w:rPr>
      </w:r>
    </w:p>
    <w:p w:rsidR="00000000" w:rsidDel="00000000" w:rsidP="00000000" w:rsidRDefault="00000000" w:rsidRPr="00000000" w14:paraId="0000002C">
      <w:pPr>
        <w:spacing w:after="120" w:lineRule="auto"/>
        <w:jc w:val="both"/>
        <w:rPr/>
      </w:pPr>
      <w:r w:rsidDel="00000000" w:rsidR="00000000" w:rsidRPr="00000000">
        <w:rPr>
          <w:b w:val="1"/>
          <w:bCs w:val="1"/>
          <w:rtl w:val="0"/>
        </w:rPr>
        <w:t xml:space="preserve">Бағдарламаның мақсаты </w:t>
      </w:r>
      <w:r w:rsidDel="00000000" w:rsidR="00000000" w:rsidRPr="00000000">
        <w:rPr>
          <w:rtl w:val="0"/>
        </w:rPr>
        <w:t xml:space="preserve">адам ағзасының мүшелері мен жүйелерінің морфологиясын (анатомиясы мен гистологиясы) және физиологиясы (тыныс алу, кардиоваскулярлық, гемопоэздік, ас қорыту, зәр шығару, репродуктивті, эндокриндік, тірек-қимыл аппараты және тері, жүйке, сезім мүшелері) туралы білімді адам ағзаларының жүйелеріне сәйкес жас және жыныстық жағынан өмірлік процестерді және гомеостазды сақтау процесстері жайлы білімді қалыптастыру болып табылады.</w:t>
      </w:r>
    </w:p>
    <w:p w:rsidR="00000000" w:rsidDel="00000000" w:rsidP="00000000" w:rsidRDefault="00000000" w:rsidRPr="00000000" w14:paraId="0000002D">
      <w:pPr>
        <w:spacing w:after="120" w:lineRule="auto"/>
        <w:jc w:val="both"/>
        <w:rPr>
          <w:b w:val="1"/>
          <w:bCs w:val="1"/>
        </w:rPr>
      </w:pPr>
      <w:r w:rsidDel="00000000" w:rsidR="00000000" w:rsidRPr="00000000">
        <w:rPr>
          <w:b w:val="1"/>
          <w:bCs w:val="1"/>
          <w:rtl w:val="0"/>
        </w:rPr>
        <w:t xml:space="preserve">Күтілетін нәтижелер:</w:t>
      </w:r>
    </w:p>
    <w:p w:rsidR="00000000" w:rsidDel="00000000" w:rsidP="00000000" w:rsidRDefault="00000000" w:rsidRPr="00000000" w14:paraId="0000002E">
      <w:pPr>
        <w:jc w:val="both"/>
        <w:rPr>
          <w:b w:val="1"/>
          <w:bCs w:val="1"/>
        </w:rPr>
      </w:pPr>
      <w:r w:rsidDel="00000000" w:rsidR="00000000" w:rsidRPr="00000000">
        <w:rPr>
          <w:b w:val="1"/>
          <w:bCs w:val="1"/>
          <w:rtl w:val="0"/>
        </w:rPr>
        <w:t xml:space="preserve">Студенттер келесі қабілеттерін көрсетуі керек:</w:t>
      </w:r>
    </w:p>
    <w:p w:rsidR="00000000" w:rsidDel="00000000" w:rsidP="00000000" w:rsidRDefault="00000000" w:rsidRPr="00000000" w14:paraId="0000002F">
      <w:pPr>
        <w:numPr>
          <w:ilvl w:val="0"/>
          <w:numId w:val="12"/>
        </w:numPr>
        <w:ind w:left="284"/>
        <w:rPr>
          <w:i w:val="0"/>
          <w:iCs w:val="0"/>
        </w:rPr>
      </w:pPr>
      <w:r w:rsidDel="00000000" w:rsidR="00000000" w:rsidRPr="00000000">
        <w:rPr>
          <w:rtl w:val="0"/>
        </w:rPr>
        <w:t xml:space="preserve">- ішкі органдардың құрылымдық және ұйымдық құрылымын сипаттау және анықтау, локализациялау және дұрыс терминологияны қолдана отырып, модельдер, препараттар және медициналық бейнелеу материалдары бойынша, ішкі ағзалар мен адам мүшелерінің жүйелерінің типтік құрылымын қалыпты жағдайда, жасы, жынысы және жеке ерекшеліктері;</w:t>
      </w:r>
    </w:p>
    <w:p w:rsidR="00000000" w:rsidDel="00000000" w:rsidP="00000000" w:rsidRDefault="00000000" w:rsidRPr="00000000" w14:paraId="00000030">
      <w:pPr>
        <w:numPr>
          <w:ilvl w:val="0"/>
          <w:numId w:val="12"/>
        </w:numPr>
        <w:ind w:left="284"/>
        <w:rPr>
          <w:i w:val="0"/>
          <w:iCs w:val="0"/>
        </w:rPr>
      </w:pPr>
      <w:r w:rsidDel="00000000" w:rsidR="00000000" w:rsidRPr="00000000">
        <w:rPr>
          <w:rtl w:val="0"/>
        </w:rPr>
        <w:t xml:space="preserve">- адам ағзасының жүйелік және мүшелік деңгейде функционалдық ұйымдастырылуын, қозғыш тіндердің физиологиялық процестерін түсіну;</w:t>
      </w:r>
    </w:p>
    <w:p w:rsidR="00000000" w:rsidDel="00000000" w:rsidP="00000000" w:rsidRDefault="00000000" w:rsidRPr="00000000" w14:paraId="00000031">
      <w:pPr>
        <w:numPr>
          <w:ilvl w:val="0"/>
          <w:numId w:val="12"/>
        </w:numPr>
        <w:ind w:left="284"/>
        <w:rPr>
          <w:i w:val="0"/>
          <w:iCs w:val="0"/>
        </w:rPr>
      </w:pPr>
      <w:r w:rsidDel="00000000" w:rsidR="00000000" w:rsidRPr="00000000">
        <w:rPr>
          <w:rtl w:val="0"/>
        </w:rPr>
        <w:t xml:space="preserve">- жас- жыныс ерекшеліктерді ескере отырып, ұлпалар, мүшелер мен мүшелер жүйесі деңгейіндегі құрылыс пен функцияның өзара байланысын және гомеостазды, организмнің тіршілік әрекетін және олардың ерекшеліктерін сақтаудың негізгі физиологиялық механизмдерін түсіндіру;</w:t>
      </w:r>
    </w:p>
    <w:p w:rsidR="00000000" w:rsidDel="00000000" w:rsidP="00000000" w:rsidRDefault="00000000" w:rsidRPr="00000000" w14:paraId="00000032">
      <w:pPr>
        <w:numPr>
          <w:ilvl w:val="0"/>
          <w:numId w:val="12"/>
        </w:numPr>
        <w:ind w:left="284"/>
        <w:rPr>
          <w:i w:val="0"/>
          <w:iCs w:val="0"/>
        </w:rPr>
      </w:pPr>
      <w:r w:rsidDel="00000000" w:rsidR="00000000" w:rsidRPr="00000000">
        <w:rPr>
          <w:rtl w:val="0"/>
        </w:rPr>
        <w:t xml:space="preserve"> қалыпты дамудың әртүрлі кезеңдеріндегі анатомиялық және физиологиялық ерекшеліктерін түсіну үшін жүйелік, мүшелік деңгейде 12 мүше жүйесінің құрылысы және олардың филогенетикалық дамуы туралы білімдерін біріктіру;қалыпты морфогенездің негізгі процестері мен механизмдерін түсіндіру;</w:t>
      </w:r>
    </w:p>
    <w:p w:rsidR="00000000" w:rsidDel="00000000" w:rsidP="00000000" w:rsidRDefault="00000000" w:rsidRPr="00000000" w14:paraId="00000033">
      <w:pPr>
        <w:numPr>
          <w:ilvl w:val="0"/>
          <w:numId w:val="12"/>
        </w:numPr>
        <w:ind w:left="284"/>
        <w:rPr>
          <w:i w:val="0"/>
          <w:iCs w:val="0"/>
        </w:rPr>
      </w:pPr>
      <w:r w:rsidDel="00000000" w:rsidR="00000000" w:rsidRPr="00000000">
        <w:rPr>
          <w:rtl w:val="0"/>
        </w:rPr>
        <w:t xml:space="preserve">кәсіби жауапкершілік пен адалдықтың ең жоғары стандарттарына адалдығын көрсету;</w:t>
      </w:r>
    </w:p>
    <w:p w:rsidR="00000000" w:rsidDel="00000000" w:rsidP="00000000" w:rsidRDefault="00000000" w:rsidRPr="00000000" w14:paraId="00000034">
      <w:pPr>
        <w:numPr>
          <w:ilvl w:val="0"/>
          <w:numId w:val="12"/>
        </w:numPr>
        <w:ind w:left="284"/>
        <w:rPr>
          <w:i w:val="0"/>
          <w:iCs w:val="0"/>
        </w:rPr>
      </w:pPr>
      <w:r w:rsidDel="00000000" w:rsidR="00000000" w:rsidRPr="00000000">
        <w:rPr>
          <w:rtl w:val="0"/>
        </w:rPr>
        <w:t xml:space="preserve">барлық кәсіби қарым-қатынаста этикалық принциптерді сақтау</w:t>
      </w:r>
    </w:p>
    <w:p w:rsidR="00000000" w:rsidDel="00000000" w:rsidP="00000000" w:rsidRDefault="00000000" w:rsidRPr="00000000" w14:paraId="00000035">
      <w:pPr>
        <w:numPr>
          <w:ilvl w:val="0"/>
          <w:numId w:val="12"/>
        </w:numPr>
        <w:ind w:left="284"/>
        <w:rPr>
          <w:i w:val="0"/>
          <w:iCs w:val="0"/>
        </w:rPr>
      </w:pPr>
      <w:r w:rsidDel="00000000" w:rsidR="00000000" w:rsidRPr="00000000">
        <w:rPr>
          <w:rtl w:val="0"/>
        </w:rPr>
        <w:t xml:space="preserve">топта жұмыс істеу, өз көзқарасын дәлелдеу, басқалардың пікірімен санасу, тұлғааралық және топтық қарым-қатынас дағдыларын дұрыс пайдалана отырып, кері байланысты қамтамасыз ету және алу;</w:t>
      </w:r>
    </w:p>
    <w:p w:rsidR="00000000" w:rsidDel="00000000" w:rsidP="00000000" w:rsidRDefault="00000000" w:rsidRPr="00000000" w14:paraId="00000036">
      <w:pPr>
        <w:numPr>
          <w:ilvl w:val="0"/>
          <w:numId w:val="12"/>
        </w:numPr>
        <w:ind w:left="284"/>
        <w:rPr>
          <w:i w:val="0"/>
          <w:iCs w:val="0"/>
        </w:rPr>
      </w:pPr>
      <w:r w:rsidDel="00000000" w:rsidR="00000000" w:rsidRPr="00000000">
        <w:rPr>
          <w:rtl w:val="0"/>
        </w:rPr>
        <w:t xml:space="preserve">ғылыми зерттеулер жүргізу дағдыларын, жаңа білім алуға және басқалармен білім алмасуға деген ұмтылысын көрсету.</w:t>
      </w:r>
    </w:p>
    <w:p w:rsidR="00000000" w:rsidDel="00000000" w:rsidP="00000000" w:rsidRDefault="00000000" w:rsidRPr="00000000" w14:paraId="00000037">
      <w:pPr>
        <w:numPr>
          <w:ilvl w:val="0"/>
          <w:numId w:val="12"/>
        </w:numPr>
        <w:ind w:left="284"/>
        <w:rPr>
          <w:i w:val="0"/>
          <w:iCs w:val="0"/>
        </w:rPr>
      </w:pPr>
      <w:r w:rsidDel="00000000" w:rsidR="00000000" w:rsidRPr="00000000">
        <w:rPr>
          <w:rtl w:val="0"/>
        </w:rPr>
        <w:t xml:space="preserve">курс мазмұнына қатысты жағдаяттарға қолданылатын оқу және ғылыми ақпаратты өз бетінше табу, талдау және қорытындылау;</w:t>
      </w:r>
    </w:p>
    <w:p w:rsidR="00000000" w:rsidDel="00000000" w:rsidP="00000000" w:rsidRDefault="00000000" w:rsidRPr="00000000" w14:paraId="00000038">
      <w:pPr>
        <w:numPr>
          <w:ilvl w:val="0"/>
          <w:numId w:val="12"/>
        </w:numPr>
        <w:ind w:left="284"/>
        <w:rPr>
          <w:i w:val="0"/>
          <w:iCs w:val="0"/>
        </w:rPr>
      </w:pPr>
      <w:r w:rsidDel="00000000" w:rsidR="00000000" w:rsidRPr="00000000">
        <w:rPr>
          <w:rtl w:val="0"/>
        </w:rPr>
        <w:t xml:space="preserve">этикалық принциптердің маңыздылығын мойындау және оларды ұстану, барлық оқу әрекетінде жауапкершілік пен адалдықты көрсету;</w:t>
      </w:r>
    </w:p>
    <w:p w:rsidR="00000000" w:rsidDel="00000000" w:rsidP="00000000" w:rsidRDefault="00000000" w:rsidRPr="00000000" w14:paraId="00000039">
      <w:pPr>
        <w:numPr>
          <w:ilvl w:val="0"/>
          <w:numId w:val="12"/>
        </w:numPr>
        <w:ind w:left="284"/>
        <w:rPr>
          <w:i w:val="0"/>
          <w:iCs w:val="0"/>
        </w:rPr>
      </w:pPr>
      <w:r w:rsidDel="00000000" w:rsidR="00000000" w:rsidRPr="00000000">
        <w:rPr>
          <w:rtl w:val="0"/>
        </w:rPr>
        <w:t xml:space="preserve">этикалық принциптердің маңыздылығын мойындау және оларды ұстану, барлық оқу әрекетінде жауапкершілік пен адалдықты көрсету.</w:t>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b w:val="1"/>
          <w:bCs w:val="1"/>
        </w:rPr>
      </w:pPr>
      <w:r w:rsidDel="00000000" w:rsidR="00000000" w:rsidRPr="00000000">
        <w:rPr>
          <w:b w:val="1"/>
          <w:bCs w:val="1"/>
          <w:rtl w:val="0"/>
        </w:rPr>
        <w:t xml:space="preserve">Емтихан құрылымы:</w:t>
      </w:r>
    </w:p>
    <w:p w:rsidR="00000000" w:rsidDel="00000000" w:rsidP="00000000" w:rsidRDefault="00000000" w:rsidRPr="00000000" w14:paraId="0000003C">
      <w:pPr>
        <w:jc w:val="both"/>
        <w:rPr/>
      </w:pPr>
      <w:r w:rsidDel="00000000" w:rsidR="00000000" w:rsidRPr="00000000">
        <w:rPr>
          <w:rtl w:val="0"/>
        </w:rPr>
        <w:t xml:space="preserve">Емтихан екі   кезеңнен тұрады.</w:t>
      </w:r>
    </w:p>
    <w:p w:rsidR="00000000" w:rsidDel="00000000" w:rsidP="00000000" w:rsidRDefault="00000000" w:rsidRPr="00000000" w14:paraId="0000003D">
      <w:pPr>
        <w:numPr>
          <w:ilvl w:val="0"/>
          <w:numId w:val="10"/>
        </w:numPr>
        <w:ind w:left="720" w:hanging="360"/>
        <w:jc w:val="both"/>
        <w:rPr>
          <w:i w:val="0"/>
          <w:iCs w:val="0"/>
        </w:rPr>
      </w:pPr>
      <w:r w:rsidDel="00000000" w:rsidR="00000000" w:rsidRPr="00000000">
        <w:rPr>
          <w:b w:val="1"/>
          <w:bCs w:val="1"/>
          <w:rtl w:val="0"/>
        </w:rPr>
        <w:t xml:space="preserve">Бірінші кезең: (теориялық)</w:t>
      </w:r>
      <w:r w:rsidDel="00000000" w:rsidR="00000000" w:rsidRPr="00000000">
        <w:rPr>
          <w:rtl w:val="0"/>
        </w:rPr>
      </w:r>
    </w:p>
    <w:p w:rsidR="00000000" w:rsidDel="00000000" w:rsidP="00000000" w:rsidRDefault="00000000" w:rsidRPr="00000000" w14:paraId="0000003E">
      <w:pPr>
        <w:numPr>
          <w:ilvl w:val="1"/>
          <w:numId w:val="10"/>
        </w:numPr>
        <w:ind w:left="1440" w:hanging="360"/>
        <w:jc w:val="both"/>
        <w:rPr>
          <w:i w:val="0"/>
          <w:iCs w:val="0"/>
        </w:rPr>
      </w:pPr>
      <w:r w:rsidDel="00000000" w:rsidR="00000000" w:rsidRPr="00000000">
        <w:rPr>
          <w:b w:val="1"/>
          <w:bCs w:val="1"/>
          <w:i w:val="1"/>
          <w:iCs w:val="1"/>
          <w:rtl w:val="0"/>
        </w:rPr>
        <w:t xml:space="preserve">Тест тапсырмалары </w:t>
      </w:r>
      <w:r w:rsidDel="00000000" w:rsidR="00000000" w:rsidRPr="00000000">
        <w:rPr>
          <w:rtl w:val="0"/>
        </w:rPr>
        <w:t xml:space="preserve">түріндегі білімді талдау және оны ситуациялық есептерді шешуде қолдану қабілетін бағалау </w:t>
      </w:r>
      <w:r w:rsidDel="00000000" w:rsidR="00000000" w:rsidRPr="00000000">
        <w:rPr>
          <w:b w:val="1"/>
          <w:bCs w:val="1"/>
          <w:rtl w:val="0"/>
        </w:rPr>
        <w:t xml:space="preserve">MCQ </w:t>
      </w:r>
      <w:r w:rsidDel="00000000" w:rsidR="00000000" w:rsidRPr="00000000">
        <w:rPr>
          <w:rtl w:val="0"/>
        </w:rPr>
        <w:t xml:space="preserve">(бір дұрыс таңдау сұрақтары).</w:t>
      </w:r>
    </w:p>
    <w:p w:rsidR="00000000" w:rsidDel="00000000" w:rsidP="00000000" w:rsidRDefault="00000000" w:rsidRPr="00000000" w14:paraId="0000003F">
      <w:pPr>
        <w:numPr>
          <w:ilvl w:val="1"/>
          <w:numId w:val="10"/>
        </w:numPr>
        <w:ind w:left="1440" w:hanging="360"/>
        <w:jc w:val="both"/>
        <w:rPr>
          <w:i w:val="0"/>
          <w:iCs w:val="0"/>
        </w:rPr>
      </w:pPr>
      <w:r w:rsidDel="00000000" w:rsidR="00000000" w:rsidRPr="00000000">
        <w:rPr>
          <w:rtl w:val="0"/>
        </w:rPr>
        <w:t xml:space="preserve">Адам физиологиясы мен гистологиясы (қаңқа,бұлшықет,жүрек-қан тамырлар,лимфа мен иммунды жүйелер, эндокриндік, тыныс алу, зәр шығару, репродуктивті, ас қорыту жүйелері) бойынша білімін тексеру.</w:t>
      </w:r>
    </w:p>
    <w:p w:rsidR="00000000" w:rsidDel="00000000" w:rsidP="00000000" w:rsidRDefault="00000000" w:rsidRPr="00000000" w14:paraId="00000040">
      <w:pPr>
        <w:numPr>
          <w:ilvl w:val="0"/>
          <w:numId w:val="10"/>
        </w:numPr>
        <w:ind w:left="720" w:hanging="360"/>
        <w:jc w:val="both"/>
        <w:rPr>
          <w:i w:val="0"/>
          <w:iCs w:val="0"/>
        </w:rPr>
      </w:pPr>
      <w:r w:rsidDel="00000000" w:rsidR="00000000" w:rsidRPr="00000000">
        <w:rPr>
          <w:b w:val="1"/>
          <w:bCs w:val="1"/>
          <w:rtl w:val="0"/>
        </w:rPr>
        <w:t xml:space="preserve">Екінші кезең: (практикалық)</w:t>
      </w:r>
      <w:r w:rsidDel="00000000" w:rsidR="00000000" w:rsidRPr="00000000">
        <w:rPr>
          <w:rtl w:val="0"/>
        </w:rPr>
      </w:r>
    </w:p>
    <w:p w:rsidR="00000000" w:rsidDel="00000000" w:rsidP="00000000" w:rsidRDefault="00000000" w:rsidRPr="00000000" w14:paraId="00000041">
      <w:pPr>
        <w:numPr>
          <w:ilvl w:val="1"/>
          <w:numId w:val="10"/>
        </w:numPr>
        <w:ind w:left="1440" w:hanging="360"/>
        <w:jc w:val="both"/>
        <w:rPr>
          <w:i w:val="0"/>
          <w:iCs w:val="0"/>
        </w:rPr>
      </w:pPr>
      <w:r w:rsidDel="00000000" w:rsidR="00000000" w:rsidRPr="00000000">
        <w:rPr>
          <w:rtl w:val="0"/>
        </w:rPr>
        <w:t xml:space="preserve">Модельдерде, микроскоптың слайдтарында және фотосуреттерде орган құрылымдарын дұрыс анықтау және емтиханның бақылау парағын толтыру арқылы олардың функцияларын анықтау мүмкіндігін тексеру.</w:t>
      </w:r>
    </w:p>
    <w:p w:rsidR="00000000" w:rsidDel="00000000" w:rsidP="00000000" w:rsidRDefault="00000000" w:rsidRPr="00000000" w14:paraId="00000042">
      <w:pPr>
        <w:numPr>
          <w:ilvl w:val="1"/>
          <w:numId w:val="10"/>
        </w:numPr>
        <w:ind w:left="1440" w:hanging="360"/>
        <w:jc w:val="both"/>
        <w:rPr>
          <w:i w:val="0"/>
          <w:iCs w:val="0"/>
        </w:rPr>
      </w:pPr>
      <w:r w:rsidDel="00000000" w:rsidR="00000000" w:rsidRPr="00000000">
        <w:rPr>
          <w:rtl w:val="0"/>
        </w:rPr>
        <w:t xml:space="preserve">Өтілген тақырыптар бойынша медициналық терминология бойынша білімдерін тексеру.</w:t>
      </w:r>
    </w:p>
    <w:p w:rsidR="00000000" w:rsidDel="00000000" w:rsidP="00000000" w:rsidRDefault="00000000" w:rsidRPr="00000000" w14:paraId="00000043">
      <w:pPr>
        <w:numPr>
          <w:ilvl w:val="1"/>
          <w:numId w:val="10"/>
        </w:numPr>
        <w:ind w:left="1440" w:hanging="360"/>
        <w:jc w:val="both"/>
        <w:rPr>
          <w:i w:val="0"/>
          <w:iCs w:val="0"/>
        </w:rPr>
      </w:pPr>
      <w:r w:rsidDel="00000000" w:rsidR="00000000" w:rsidRPr="00000000">
        <w:rPr>
          <w:rtl w:val="0"/>
        </w:rPr>
        <w:t xml:space="preserve">Жалпы қан анализінің  интерпретациясы </w:t>
      </w:r>
    </w:p>
    <w:p w:rsidR="00000000" w:rsidDel="00000000" w:rsidP="00000000" w:rsidRDefault="00000000" w:rsidRPr="00000000" w14:paraId="00000044">
      <w:pPr>
        <w:numPr>
          <w:ilvl w:val="1"/>
          <w:numId w:val="10"/>
        </w:numPr>
        <w:ind w:left="1440" w:hanging="360"/>
        <w:jc w:val="both"/>
        <w:rPr>
          <w:i w:val="0"/>
          <w:iCs w:val="0"/>
        </w:rPr>
      </w:pPr>
      <w:r w:rsidDel="00000000" w:rsidR="00000000" w:rsidRPr="00000000">
        <w:rPr>
          <w:rtl w:val="0"/>
        </w:rPr>
        <w:t xml:space="preserve">Бақылау парағы бойынша гистологиялық микросуреттерді сипаттау.</w:t>
      </w:r>
    </w:p>
    <w:p w:rsidR="00000000" w:rsidDel="00000000" w:rsidP="00000000" w:rsidRDefault="00000000" w:rsidRPr="00000000" w14:paraId="00000045">
      <w:pPr>
        <w:ind w:left="1440" w:firstLine="0"/>
        <w:jc w:val="both"/>
        <w:rPr/>
      </w:pPr>
      <w:r w:rsidDel="00000000" w:rsidR="00000000" w:rsidRPr="00000000">
        <w:rPr>
          <w:rtl w:val="0"/>
        </w:rPr>
      </w:r>
    </w:p>
    <w:p w:rsidR="00000000" w:rsidDel="00000000" w:rsidP="00000000" w:rsidRDefault="00000000" w:rsidRPr="00000000" w14:paraId="00000046">
      <w:pPr>
        <w:jc w:val="both"/>
        <w:rPr>
          <w:b w:val="1"/>
          <w:bCs w:val="1"/>
        </w:rPr>
      </w:pPr>
      <w:r w:rsidDel="00000000" w:rsidR="00000000" w:rsidRPr="00000000">
        <w:rPr>
          <w:b w:val="1"/>
          <w:bCs w:val="1"/>
          <w:rtl w:val="0"/>
        </w:rPr>
        <w:t xml:space="preserve">Бағалау критерийлері:</w:t>
      </w:r>
    </w:p>
    <w:p w:rsidR="00000000" w:rsidDel="00000000" w:rsidP="00000000" w:rsidRDefault="00000000" w:rsidRPr="00000000" w14:paraId="00000047">
      <w:pPr>
        <w:numPr>
          <w:ilvl w:val="0"/>
          <w:numId w:val="11"/>
        </w:numPr>
        <w:ind w:left="720" w:hanging="360"/>
        <w:jc w:val="both"/>
        <w:rPr>
          <w:i w:val="0"/>
          <w:iCs w:val="0"/>
        </w:rPr>
      </w:pPr>
      <w:r w:rsidDel="00000000" w:rsidR="00000000" w:rsidRPr="00000000">
        <w:rPr>
          <w:b w:val="1"/>
          <w:bCs w:val="1"/>
          <w:rtl w:val="0"/>
        </w:rPr>
        <w:t xml:space="preserve">1 кезең (MCQ тесті): </w:t>
      </w:r>
      <w:r w:rsidDel="00000000" w:rsidR="00000000" w:rsidRPr="00000000">
        <w:rPr>
          <w:rtl w:val="0"/>
        </w:rPr>
        <w:t xml:space="preserve">60%</w:t>
      </w:r>
    </w:p>
    <w:p w:rsidR="00000000" w:rsidDel="00000000" w:rsidP="00000000" w:rsidRDefault="00000000" w:rsidRPr="00000000" w14:paraId="00000048">
      <w:pPr>
        <w:numPr>
          <w:ilvl w:val="0"/>
          <w:numId w:val="11"/>
        </w:numPr>
        <w:ind w:left="720" w:hanging="360"/>
        <w:jc w:val="both"/>
        <w:rPr>
          <w:i w:val="0"/>
          <w:iCs w:val="0"/>
        </w:rPr>
      </w:pPr>
      <w:r w:rsidDel="00000000" w:rsidR="00000000" w:rsidRPr="00000000">
        <w:rPr>
          <w:b w:val="1"/>
          <w:bCs w:val="1"/>
          <w:rtl w:val="0"/>
        </w:rPr>
        <w:t xml:space="preserve">Екінші кезең (OSPE – объективті құрылымдық практикалық емтихан): </w:t>
      </w:r>
      <w:r w:rsidDel="00000000" w:rsidR="00000000" w:rsidRPr="00000000">
        <w:rPr>
          <w:rtl w:val="0"/>
        </w:rPr>
        <w:t xml:space="preserve">40%</w:t>
      </w:r>
    </w:p>
    <w:p w:rsidR="00000000" w:rsidDel="00000000" w:rsidP="00000000" w:rsidRDefault="00000000" w:rsidRPr="00000000" w14:paraId="00000049">
      <w:pPr>
        <w:ind w:firstLine="360"/>
        <w:jc w:val="both"/>
        <w:rPr/>
      </w:pPr>
      <w:r w:rsidDel="00000000" w:rsidR="00000000" w:rsidRPr="00000000">
        <w:rPr>
          <w:rtl w:val="0"/>
        </w:rPr>
      </w:r>
    </w:p>
    <w:p w:rsidR="00000000" w:rsidDel="00000000" w:rsidP="00000000" w:rsidRDefault="00000000" w:rsidRPr="00000000" w14:paraId="0000004A">
      <w:pPr>
        <w:ind w:firstLine="360"/>
        <w:jc w:val="both"/>
        <w:rPr/>
      </w:pPr>
      <w:r w:rsidDel="00000000" w:rsidR="00000000" w:rsidRPr="00000000">
        <w:rPr>
          <w:rtl w:val="0"/>
        </w:rPr>
        <w:t xml:space="preserve">Емтихан студенттердің дайындық деңгейін және морфология, гистология және адам физиологиясы салаларындағы білімдерін қолдану қабілетін объективті бағалауға мүмкіндік береді.</w:t>
      </w:r>
    </w:p>
    <w:p w:rsidR="00000000" w:rsidDel="00000000" w:rsidP="00000000" w:rsidRDefault="00000000" w:rsidRPr="00000000" w14:paraId="0000004B">
      <w:pPr>
        <w:jc w:val="both"/>
        <w:rPr/>
      </w:pPr>
      <w:r w:rsidDel="00000000" w:rsidR="00000000" w:rsidRPr="00000000">
        <w:rPr>
          <w:rtl w:val="0"/>
        </w:rPr>
        <w:t xml:space="preserve"> </w:t>
      </w:r>
    </w:p>
    <w:p w:rsidR="00000000" w:rsidDel="00000000" w:rsidP="00000000" w:rsidRDefault="00000000" w:rsidRPr="00000000" w14:paraId="0000004C">
      <w:pPr>
        <w:spacing w:after="200" w:lineRule="auto"/>
        <w:jc w:val="both"/>
        <w:rPr/>
      </w:pPr>
      <w:r w:rsidDel="00000000" w:rsidR="00000000" w:rsidRPr="00000000">
        <w:rPr>
          <w:rtl w:val="0"/>
        </w:rPr>
        <w:t xml:space="preserve">Емтихан академиялық күнтізбеге сәйкес жазғы сессия кезінде өткізіледі.</w:t>
      </w:r>
    </w:p>
    <w:p w:rsidR="00000000" w:rsidDel="00000000" w:rsidP="00000000" w:rsidRDefault="00000000" w:rsidRPr="00000000" w14:paraId="0000004D">
      <w:pPr>
        <w:jc w:val="both"/>
        <w:rPr/>
      </w:pPr>
      <w:r w:rsidDel="00000000" w:rsidR="00000000" w:rsidRPr="00000000">
        <w:rPr>
          <w:b w:val="1"/>
          <w:bCs w:val="1"/>
          <w:rtl w:val="0"/>
        </w:rPr>
        <w:t xml:space="preserve">Тестілеу </w:t>
      </w:r>
      <w:r w:rsidDel="00000000" w:rsidR="00000000" w:rsidRPr="00000000">
        <w:rPr>
          <w:rtl w:val="0"/>
        </w:rPr>
        <w:t xml:space="preserve">– әр студент курстың барлық тақырыптарын қамтитын 50 тест сұрақтарын тапсырады. Максималды балл – 100 ұпай.</w:t>
      </w:r>
    </w:p>
    <w:p w:rsidR="00000000" w:rsidDel="00000000" w:rsidP="00000000" w:rsidRDefault="00000000" w:rsidRPr="00000000" w14:paraId="0000004E">
      <w:pPr>
        <w:spacing w:after="200" w:lineRule="auto"/>
        <w:jc w:val="both"/>
        <w:rPr/>
      </w:pPr>
      <w:r w:rsidDel="00000000" w:rsidR="00000000" w:rsidRPr="00000000">
        <w:rPr>
          <w:b w:val="1"/>
          <w:bCs w:val="1"/>
          <w:rtl w:val="0"/>
        </w:rPr>
        <w:t xml:space="preserve">OSPE – объективті құрылымдық тәжірибелік емтихан </w:t>
      </w:r>
      <w:r w:rsidDel="00000000" w:rsidR="00000000" w:rsidRPr="00000000">
        <w:rPr>
          <w:rtl w:val="0"/>
        </w:rPr>
        <w:t xml:space="preserve">-әр студент жеті станцияны аяқтайды, олардың әрқайсысында 10 минуттық уақыт бар. Әр станцияда студентке анатомиялық модель немесе сурет беріледі. Олардың міндеті – латын және қазақ тілдеріндегі орган құрылымының атауын және/немесе үлгідегі сәйкес нөмірді көрсете отырып, бақылау парағын толтыру. Анатомиялық бөлім бойынша максималды балл – 80 балл. Сондай-ақ екі гистологиялық станция болады, онда студентке микросуреттер ұсынылады және оларды бақылау парағына сәйкес сипаттауы керек. Ең жоғары ұпай – 20 ұпай.</w:t>
      </w:r>
    </w:p>
    <w:p w:rsidR="00000000" w:rsidDel="00000000" w:rsidP="00000000" w:rsidRDefault="00000000" w:rsidRPr="00000000" w14:paraId="0000004F">
      <w:pPr>
        <w:spacing w:after="200" w:lineRule="auto"/>
        <w:jc w:val="center"/>
        <w:rPr>
          <w:b w:val="1"/>
          <w:bCs w:val="1"/>
        </w:rPr>
      </w:pPr>
      <w:r w:rsidDel="00000000" w:rsidR="00000000" w:rsidRPr="00000000">
        <w:rPr>
          <w:b w:val="1"/>
          <w:bCs w:val="1"/>
          <w:rtl w:val="0"/>
        </w:rPr>
        <w:t xml:space="preserve">Емтиханды тапсыру тәртібі</w:t>
      </w:r>
    </w:p>
    <w:p w:rsidR="00000000" w:rsidDel="00000000" w:rsidP="00000000" w:rsidRDefault="00000000" w:rsidRPr="00000000" w14:paraId="00000050">
      <w:pPr>
        <w:rPr>
          <w:b w:val="1"/>
          <w:bCs w:val="1"/>
          <w:color w:val="ff0000"/>
        </w:rPr>
      </w:pPr>
      <w:r w:rsidDel="00000000" w:rsidR="00000000" w:rsidRPr="00000000">
        <w:rPr>
          <w:b w:val="1"/>
          <w:bCs w:val="1"/>
          <w:rtl w:val="0"/>
        </w:rPr>
        <w:t xml:space="preserve">1-кезең – Proprofs бағдарламасында MCQ форматындағы тесттерді қолдану арқылы тестілеу.</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Әр студентке 50 тест сұрағына жауап беру ұсынылады. Әр сұраққа 1 минут уақыт беріледі.</w:t>
      </w:r>
    </w:p>
    <w:p w:rsidR="00000000" w:rsidDel="00000000" w:rsidP="00000000" w:rsidRDefault="00000000" w:rsidRPr="00000000" w14:paraId="00000052">
      <w:pPr>
        <w:rPr>
          <w:b w:val="1"/>
          <w:bCs w:val="1"/>
        </w:rPr>
      </w:pPr>
      <w:r w:rsidDel="00000000" w:rsidR="00000000" w:rsidRPr="00000000">
        <w:rPr>
          <w:rtl w:val="0"/>
        </w:rPr>
        <w:t xml:space="preserve">Тестілеу әр топ бойынша емтихан кестесіне сәйкес жүргізіледі.</w:t>
      </w:r>
      <w:r w:rsidDel="00000000" w:rsidR="00000000" w:rsidRPr="00000000">
        <w:rPr>
          <w:b w:val="1"/>
          <w:bCs w:val="1"/>
          <w:rtl w:val="0"/>
        </w:rPr>
        <w:t xml:space="preserve"> Барлығы 50 минут.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b w:val="1"/>
          <w:bCs w:val="1"/>
          <w:rtl w:val="0"/>
        </w:rPr>
        <w:t xml:space="preserve">2 кезең – OSPE</w:t>
      </w:r>
    </w:p>
    <w:p w:rsidR="00000000" w:rsidDel="00000000" w:rsidP="00000000" w:rsidRDefault="00000000" w:rsidRPr="00000000" w14:paraId="00000055">
      <w:pPr>
        <w:jc w:val="both"/>
        <w:rPr/>
      </w:pPr>
      <w:r w:rsidDel="00000000" w:rsidR="00000000" w:rsidRPr="00000000">
        <w:rPr>
          <w:rtl w:val="0"/>
        </w:rPr>
        <w:t xml:space="preserve">Студент әрқайсысы </w:t>
      </w:r>
      <w:r w:rsidDel="00000000" w:rsidR="00000000" w:rsidRPr="00000000">
        <w:rPr>
          <w:b w:val="1"/>
          <w:bCs w:val="1"/>
          <w:rtl w:val="0"/>
        </w:rPr>
        <w:t xml:space="preserve">5 минуттан 7 станцияны</w:t>
      </w:r>
      <w:r w:rsidDel="00000000" w:rsidR="00000000" w:rsidRPr="00000000">
        <w:rPr>
          <w:rtl w:val="0"/>
        </w:rPr>
        <w:t xml:space="preserve"> аяқтайды. </w:t>
      </w:r>
    </w:p>
    <w:p w:rsidR="00000000" w:rsidDel="00000000" w:rsidP="00000000" w:rsidRDefault="00000000" w:rsidRPr="00000000" w14:paraId="00000056">
      <w:pPr>
        <w:jc w:val="both"/>
        <w:rPr/>
      </w:pPr>
      <w:r w:rsidDel="00000000" w:rsidR="00000000" w:rsidRPr="00000000">
        <w:rPr>
          <w:rtl w:val="0"/>
        </w:rPr>
        <w:t xml:space="preserve">Емтихан басталар алдында мұғалім әрбір студентке </w:t>
      </w:r>
      <w:r w:rsidDel="00000000" w:rsidR="00000000" w:rsidRPr="00000000">
        <w:rPr>
          <w:b w:val="1"/>
          <w:bCs w:val="1"/>
          <w:rtl w:val="0"/>
        </w:rPr>
        <w:t xml:space="preserve">жауап парағын береді</w:t>
      </w:r>
      <w:r w:rsidDel="00000000" w:rsidR="00000000" w:rsidRPr="00000000">
        <w:rPr>
          <w:rtl w:val="0"/>
        </w:rPr>
        <w:t xml:space="preserve">, онда тек оның коды көрсетіледі (аты-жөнін толық жазудың қажеті жоқ).</w:t>
      </w:r>
    </w:p>
    <w:p w:rsidR="00000000" w:rsidDel="00000000" w:rsidP="00000000" w:rsidRDefault="00000000" w:rsidRPr="00000000" w14:paraId="00000057">
      <w:pPr>
        <w:jc w:val="both"/>
        <w:rPr/>
      </w:pPr>
      <w:r w:rsidDel="00000000" w:rsidR="00000000" w:rsidRPr="00000000">
        <w:rPr>
          <w:b w:val="1"/>
          <w:bCs w:val="1"/>
          <w:rtl w:val="0"/>
        </w:rPr>
        <w:t xml:space="preserve">Станцияларда анатомиялық модель немесе сурет </w:t>
      </w:r>
      <w:r w:rsidDel="00000000" w:rsidR="00000000" w:rsidRPr="00000000">
        <w:rPr>
          <w:rtl w:val="0"/>
        </w:rPr>
        <w:t xml:space="preserve">беріледі. Бақылау парағында бос тұрған ұяшықтарды  толтыру қажет:</w:t>
      </w:r>
    </w:p>
    <w:p w:rsidR="00000000" w:rsidDel="00000000" w:rsidP="00000000" w:rsidRDefault="00000000" w:rsidRPr="00000000" w14:paraId="00000058">
      <w:pPr>
        <w:numPr>
          <w:ilvl w:val="0"/>
          <w:numId w:val="1"/>
        </w:numPr>
        <w:ind w:left="720" w:hanging="360"/>
        <w:jc w:val="both"/>
        <w:rPr>
          <w:i w:val="0"/>
          <w:iCs w:val="0"/>
        </w:rPr>
      </w:pPr>
      <w:r w:rsidDel="00000000" w:rsidR="00000000" w:rsidRPr="00000000">
        <w:rPr>
          <w:b w:val="1"/>
          <w:bCs w:val="1"/>
          <w:rtl w:val="0"/>
        </w:rPr>
        <w:t xml:space="preserve">латын және қазақ </w:t>
      </w:r>
      <w:r w:rsidDel="00000000" w:rsidR="00000000" w:rsidRPr="00000000">
        <w:rPr>
          <w:rtl w:val="0"/>
        </w:rPr>
        <w:t xml:space="preserve">тілдеріндегі құрылымның немесе органның атауын жазу ;</w:t>
      </w:r>
    </w:p>
    <w:p w:rsidR="00000000" w:rsidDel="00000000" w:rsidP="00000000" w:rsidRDefault="00000000" w:rsidRPr="00000000" w14:paraId="00000059">
      <w:pPr>
        <w:numPr>
          <w:ilvl w:val="0"/>
          <w:numId w:val="1"/>
        </w:numPr>
        <w:ind w:left="720" w:hanging="360"/>
        <w:jc w:val="both"/>
        <w:rPr>
          <w:i w:val="0"/>
          <w:iCs w:val="0"/>
        </w:rPr>
      </w:pPr>
      <w:r w:rsidDel="00000000" w:rsidR="00000000" w:rsidRPr="00000000">
        <w:rPr>
          <w:rtl w:val="0"/>
        </w:rPr>
        <w:t xml:space="preserve">муляжда көрсетілген санды табу.</w:t>
      </w:r>
    </w:p>
    <w:p w:rsidR="00000000" w:rsidDel="00000000" w:rsidP="00000000" w:rsidRDefault="00000000" w:rsidRPr="00000000" w14:paraId="0000005A">
      <w:pPr>
        <w:jc w:val="both"/>
        <w:rPr>
          <w:b w:val="1"/>
          <w:bCs w:val="1"/>
        </w:rPr>
      </w:pPr>
      <w:r w:rsidDel="00000000" w:rsidR="00000000" w:rsidRPr="00000000">
        <w:rPr>
          <w:rtl w:val="0"/>
        </w:rPr>
        <w:t xml:space="preserve">Емтихан аяқталғаннан кейін студент оқытушыға </w:t>
      </w:r>
      <w:r w:rsidDel="00000000" w:rsidR="00000000" w:rsidRPr="00000000">
        <w:rPr>
          <w:b w:val="1"/>
          <w:bCs w:val="1"/>
          <w:rtl w:val="0"/>
        </w:rPr>
        <w:t xml:space="preserve">жауап парағын қайтаруы керек.</w:t>
      </w:r>
    </w:p>
    <w:p w:rsidR="00000000" w:rsidDel="00000000" w:rsidP="00000000" w:rsidRDefault="00000000" w:rsidRPr="00000000" w14:paraId="0000005B">
      <w:pPr>
        <w:jc w:val="both"/>
        <w:rPr/>
      </w:pPr>
      <w:r w:rsidDel="00000000" w:rsidR="00000000" w:rsidRPr="00000000">
        <w:rPr>
          <w:b w:val="1"/>
          <w:bCs w:val="1"/>
          <w:rtl w:val="0"/>
        </w:rPr>
        <w:t xml:space="preserve">Станциялар: </w:t>
      </w:r>
      <w:r w:rsidDel="00000000" w:rsidR="00000000" w:rsidRPr="00000000">
        <w:rPr>
          <w:rtl w:val="0"/>
        </w:rPr>
        <w:t xml:space="preserve">Қаңқа жүйесі, бұлшықет жүйесі, жүрек-қан тамыр, тыныс алу жүйесі, зәр шығару жүйесі, ас қорыту жүйесі, репродуктивті жүйе.</w:t>
      </w:r>
    </w:p>
    <w:p w:rsidR="00000000" w:rsidDel="00000000" w:rsidP="00000000" w:rsidRDefault="00000000" w:rsidRPr="00000000" w14:paraId="0000005C">
      <w:pPr>
        <w:jc w:val="both"/>
        <w:rPr/>
      </w:pPr>
      <w:r w:rsidDel="00000000" w:rsidR="00000000" w:rsidRPr="00000000">
        <w:rPr>
          <w:b w:val="1"/>
          <w:bCs w:val="1"/>
          <w:rtl w:val="0"/>
        </w:rPr>
        <w:t xml:space="preserve">Гистологиялық кезең</w:t>
      </w:r>
      <w:r w:rsidDel="00000000" w:rsidR="00000000" w:rsidRPr="00000000">
        <w:rPr>
          <w:rtl w:val="0"/>
        </w:rPr>
      </w:r>
    </w:p>
    <w:p w:rsidR="00000000" w:rsidDel="00000000" w:rsidP="00000000" w:rsidRDefault="00000000" w:rsidRPr="00000000" w14:paraId="0000005D">
      <w:pPr>
        <w:jc w:val="both"/>
        <w:rPr/>
      </w:pPr>
      <w:r w:rsidDel="00000000" w:rsidR="00000000" w:rsidRPr="00000000">
        <w:rPr>
          <w:b w:val="1"/>
          <w:bCs w:val="1"/>
          <w:rtl w:val="0"/>
        </w:rPr>
        <w:t xml:space="preserve">Микрофотографиямен жұмыс</w:t>
      </w:r>
      <w:r w:rsidDel="00000000" w:rsidR="00000000" w:rsidRPr="00000000">
        <w:rPr>
          <w:rtl w:val="0"/>
        </w:rPr>
      </w:r>
    </w:p>
    <w:p w:rsidR="00000000" w:rsidDel="00000000" w:rsidP="00000000" w:rsidRDefault="00000000" w:rsidRPr="00000000" w14:paraId="0000005E">
      <w:pPr>
        <w:numPr>
          <w:ilvl w:val="1"/>
          <w:numId w:val="5"/>
        </w:numPr>
        <w:ind w:left="1440" w:hanging="360"/>
        <w:jc w:val="both"/>
        <w:rPr>
          <w:i w:val="0"/>
          <w:iCs w:val="0"/>
        </w:rPr>
      </w:pPr>
      <w:r w:rsidDel="00000000" w:rsidR="00000000" w:rsidRPr="00000000">
        <w:rPr>
          <w:rtl w:val="0"/>
        </w:rPr>
        <w:t xml:space="preserve">Микросуретте көрсетілген </w:t>
      </w:r>
      <w:r w:rsidDel="00000000" w:rsidR="00000000" w:rsidRPr="00000000">
        <w:rPr>
          <w:b w:val="1"/>
          <w:bCs w:val="1"/>
          <w:rtl w:val="0"/>
        </w:rPr>
        <w:t xml:space="preserve">мүшені немесе тінді </w:t>
      </w:r>
      <w:r w:rsidDel="00000000" w:rsidR="00000000" w:rsidRPr="00000000">
        <w:rPr>
          <w:rtl w:val="0"/>
        </w:rPr>
        <w:t xml:space="preserve">анықтаңыз .</w:t>
      </w:r>
    </w:p>
    <w:p w:rsidR="00000000" w:rsidDel="00000000" w:rsidP="00000000" w:rsidRDefault="00000000" w:rsidRPr="00000000" w14:paraId="0000005F">
      <w:pPr>
        <w:numPr>
          <w:ilvl w:val="1"/>
          <w:numId w:val="5"/>
        </w:numPr>
        <w:ind w:left="1440" w:hanging="360"/>
        <w:jc w:val="both"/>
        <w:rPr>
          <w:i w:val="0"/>
          <w:iCs w:val="0"/>
        </w:rPr>
      </w:pPr>
      <w:r w:rsidDel="00000000" w:rsidR="00000000" w:rsidRPr="00000000">
        <w:rPr>
          <w:b w:val="1"/>
          <w:bCs w:val="1"/>
          <w:rtl w:val="0"/>
        </w:rPr>
        <w:t xml:space="preserve">Бояу әдісін </w:t>
      </w:r>
      <w:r w:rsidDel="00000000" w:rsidR="00000000" w:rsidRPr="00000000">
        <w:rPr>
          <w:rtl w:val="0"/>
        </w:rPr>
        <w:t xml:space="preserve">атаңыз .</w:t>
      </w:r>
    </w:p>
    <w:p w:rsidR="00000000" w:rsidDel="00000000" w:rsidP="00000000" w:rsidRDefault="00000000" w:rsidRPr="00000000" w14:paraId="00000060">
      <w:pPr>
        <w:numPr>
          <w:ilvl w:val="1"/>
          <w:numId w:val="5"/>
        </w:numPr>
        <w:ind w:left="1440" w:hanging="360"/>
        <w:jc w:val="both"/>
        <w:rPr>
          <w:i w:val="0"/>
          <w:iCs w:val="0"/>
        </w:rPr>
      </w:pPr>
      <w:r w:rsidDel="00000000" w:rsidR="00000000" w:rsidRPr="00000000">
        <w:rPr>
          <w:b w:val="1"/>
          <w:bCs w:val="1"/>
          <w:rtl w:val="0"/>
        </w:rPr>
        <w:t xml:space="preserve">Сандармен </w:t>
      </w:r>
      <w:r w:rsidDel="00000000" w:rsidR="00000000" w:rsidRPr="00000000">
        <w:rPr>
          <w:rtl w:val="0"/>
        </w:rPr>
        <w:t xml:space="preserve">көрсетілген құрылымдарды көрсетіңіз .</w:t>
      </w:r>
    </w:p>
    <w:p w:rsidR="00000000" w:rsidDel="00000000" w:rsidP="00000000" w:rsidRDefault="00000000" w:rsidRPr="00000000" w14:paraId="00000061">
      <w:pPr>
        <w:numPr>
          <w:ilvl w:val="1"/>
          <w:numId w:val="5"/>
        </w:numPr>
        <w:ind w:left="1440" w:hanging="360"/>
        <w:jc w:val="both"/>
        <w:rPr>
          <w:i w:val="0"/>
          <w:iCs w:val="0"/>
        </w:rPr>
      </w:pPr>
      <w:r w:rsidDel="00000000" w:rsidR="00000000" w:rsidRPr="00000000">
        <w:rPr>
          <w:rtl w:val="0"/>
        </w:rPr>
        <w:t xml:space="preserve">Препаратқа сипаттама беріңіз және </w:t>
      </w:r>
      <w:r w:rsidDel="00000000" w:rsidR="00000000" w:rsidRPr="00000000">
        <w:rPr>
          <w:b w:val="1"/>
          <w:bCs w:val="1"/>
          <w:rtl w:val="0"/>
        </w:rPr>
        <w:t xml:space="preserve">мүшенің қызметін атаңыз </w:t>
      </w:r>
      <w:r w:rsidDel="00000000" w:rsidR="00000000" w:rsidRPr="00000000">
        <w:rPr>
          <w:rtl w:val="0"/>
        </w:rPr>
        <w:t xml:space="preserve">.</w:t>
      </w:r>
    </w:p>
    <w:p w:rsidR="00000000" w:rsidDel="00000000" w:rsidP="00000000" w:rsidRDefault="00000000" w:rsidRPr="00000000" w14:paraId="00000062">
      <w:pPr>
        <w:numPr>
          <w:ilvl w:val="1"/>
          <w:numId w:val="5"/>
        </w:numPr>
        <w:ind w:left="1440" w:hanging="360"/>
        <w:jc w:val="both"/>
        <w:rPr>
          <w:i w:val="0"/>
          <w:iCs w:val="0"/>
        </w:rPr>
      </w:pPr>
      <w:r w:rsidDel="00000000" w:rsidR="00000000" w:rsidRPr="00000000">
        <w:rPr>
          <w:b w:val="1"/>
          <w:bCs w:val="1"/>
          <w:rtl w:val="0"/>
        </w:rPr>
        <w:t xml:space="preserve">Мүшенің микроқұрылымының ерекшеліктері </w:t>
      </w:r>
      <w:r w:rsidDel="00000000" w:rsidR="00000000" w:rsidRPr="00000000">
        <w:rPr>
          <w:rtl w:val="0"/>
        </w:rPr>
        <w:t xml:space="preserve">оның қызметімен байланысты екенін түсіндіріңіз .</w:t>
      </w:r>
    </w:p>
    <w:p w:rsidR="00000000" w:rsidDel="00000000" w:rsidP="00000000" w:rsidRDefault="00000000" w:rsidRPr="00000000" w14:paraId="00000063">
      <w:pPr>
        <w:numPr>
          <w:ilvl w:val="1"/>
          <w:numId w:val="5"/>
        </w:numPr>
        <w:ind w:left="1440" w:hanging="360"/>
        <w:jc w:val="both"/>
        <w:rPr>
          <w:i w:val="0"/>
          <w:iCs w:val="0"/>
        </w:rPr>
      </w:pPr>
      <w:r w:rsidDel="00000000" w:rsidR="00000000" w:rsidRPr="00000000">
        <w:rPr>
          <w:rtl w:val="0"/>
        </w:rPr>
        <w:t xml:space="preserve">Берілген мүшенің </w:t>
      </w:r>
      <w:r w:rsidDel="00000000" w:rsidR="00000000" w:rsidRPr="00000000">
        <w:rPr>
          <w:b w:val="1"/>
          <w:bCs w:val="1"/>
          <w:rtl w:val="0"/>
        </w:rPr>
        <w:t xml:space="preserve">патологиясының өзгерістері туралы </w:t>
      </w:r>
      <w:r w:rsidDel="00000000" w:rsidR="00000000" w:rsidRPr="00000000">
        <w:rPr>
          <w:rtl w:val="0"/>
        </w:rPr>
        <w:t xml:space="preserve">түсінігін көрсету .</w:t>
      </w:r>
    </w:p>
    <w:p w:rsidR="00000000" w:rsidDel="00000000" w:rsidP="00000000" w:rsidRDefault="00000000" w:rsidRPr="00000000" w14:paraId="00000064">
      <w:pPr>
        <w:jc w:val="both"/>
        <w:rPr>
          <w:b w:val="1"/>
          <w:bCs w:val="1"/>
        </w:rPr>
      </w:pPr>
      <w:r w:rsidDel="00000000" w:rsidR="00000000" w:rsidRPr="00000000">
        <w:rPr>
          <w:b w:val="1"/>
          <w:bCs w:val="1"/>
          <w:rtl w:val="0"/>
        </w:rPr>
        <w:t xml:space="preserve">арнайы жауап парағына </w:t>
      </w:r>
      <w:r w:rsidDel="00000000" w:rsidR="00000000" w:rsidRPr="00000000">
        <w:rPr>
          <w:rtl w:val="0"/>
        </w:rPr>
        <w:t xml:space="preserve">жазылады </w:t>
      </w:r>
      <w:r w:rsidDel="00000000" w:rsidR="00000000" w:rsidRPr="00000000">
        <w:rPr>
          <w:b w:val="1"/>
          <w:bCs w:val="1"/>
          <w:rtl w:val="0"/>
        </w:rPr>
        <w:t xml:space="preserve">.</w:t>
      </w:r>
    </w:p>
    <w:p w:rsidR="00000000" w:rsidDel="00000000" w:rsidP="00000000" w:rsidRDefault="00000000" w:rsidRPr="00000000" w14:paraId="00000065">
      <w:pPr>
        <w:jc w:val="both"/>
        <w:rPr>
          <w:b w:val="1"/>
          <w:bCs w:val="1"/>
        </w:rPr>
      </w:pPr>
      <w:r w:rsidDel="00000000" w:rsidR="00000000" w:rsidRPr="00000000">
        <w:rPr>
          <w:rtl w:val="0"/>
        </w:rPr>
      </w:r>
    </w:p>
    <w:p w:rsidR="00000000" w:rsidDel="00000000" w:rsidP="00000000" w:rsidRDefault="00000000" w:rsidRPr="00000000" w14:paraId="00000066">
      <w:pPr>
        <w:jc w:val="both"/>
        <w:rPr>
          <w:b w:val="1"/>
          <w:bCs w:val="1"/>
        </w:rPr>
      </w:pPr>
      <w:r w:rsidDel="00000000" w:rsidR="00000000" w:rsidRPr="00000000">
        <w:rPr>
          <w:rtl w:val="0"/>
        </w:rPr>
      </w:r>
    </w:p>
    <w:p w:rsidR="00000000" w:rsidDel="00000000" w:rsidP="00000000" w:rsidRDefault="00000000" w:rsidRPr="00000000" w14:paraId="00000067">
      <w:pPr>
        <w:jc w:val="center"/>
        <w:rPr>
          <w:b w:val="1"/>
          <w:bCs w:val="1"/>
        </w:rPr>
      </w:pPr>
      <w:r w:rsidDel="00000000" w:rsidR="00000000" w:rsidRPr="00000000">
        <w:rPr>
          <w:rtl w:val="0"/>
        </w:rPr>
      </w:r>
    </w:p>
    <w:p w:rsidR="00000000" w:rsidDel="00000000" w:rsidP="00000000" w:rsidRDefault="00000000" w:rsidRPr="00000000" w14:paraId="00000068">
      <w:pPr>
        <w:jc w:val="center"/>
        <w:rPr>
          <w:b w:val="1"/>
          <w:bCs w:val="1"/>
        </w:rPr>
      </w:pPr>
      <w:r w:rsidDel="00000000" w:rsidR="00000000" w:rsidRPr="00000000">
        <w:rPr>
          <w:rtl w:val="0"/>
        </w:rPr>
      </w:r>
    </w:p>
    <w:p w:rsidR="00000000" w:rsidDel="00000000" w:rsidP="00000000" w:rsidRDefault="00000000" w:rsidRPr="00000000" w14:paraId="00000069">
      <w:pPr>
        <w:jc w:val="center"/>
        <w:rPr>
          <w:b w:val="1"/>
          <w:bCs w:val="1"/>
        </w:rPr>
      </w:pPr>
      <w:r w:rsidDel="00000000" w:rsidR="00000000" w:rsidRPr="00000000">
        <w:rPr>
          <w:b w:val="1"/>
          <w:bCs w:val="1"/>
          <w:rtl w:val="0"/>
        </w:rPr>
        <w:t xml:space="preserve">Бағалау</w:t>
      </w:r>
    </w:p>
    <w:p w:rsidR="00000000" w:rsidDel="00000000" w:rsidP="00000000" w:rsidRDefault="00000000" w:rsidRPr="00000000" w14:paraId="0000006A">
      <w:pPr>
        <w:spacing w:after="200" w:lineRule="auto"/>
        <w:jc w:val="both"/>
        <w:rPr/>
      </w:pPr>
      <w:r w:rsidDel="00000000" w:rsidR="00000000" w:rsidRPr="00000000">
        <w:rPr>
          <w:b w:val="1"/>
          <w:bCs w:val="1"/>
          <w:color w:val="980000"/>
          <w:rtl w:val="0"/>
        </w:rPr>
        <w:t xml:space="preserve">ОСПЭ максималды балл: 80 балл</w:t>
      </w:r>
      <w:r w:rsidDel="00000000" w:rsidR="00000000" w:rsidRPr="00000000">
        <w:rPr>
          <w:b w:val="1"/>
          <w:bCs w:val="1"/>
          <w:rtl w:val="0"/>
        </w:rPr>
        <w:t xml:space="preserve"> </w:t>
      </w:r>
      <w:r w:rsidDel="00000000" w:rsidR="00000000" w:rsidRPr="00000000">
        <w:rPr>
          <w:rtl w:val="0"/>
        </w:rPr>
        <w:t xml:space="preserve">Ұпай сұрақтардың жалпы санына дұрыс жауаптар санының пайызы ретінде есептеледі, содан кейін 80 баллдық шкалаға ауыстырылады.</w:t>
      </w:r>
    </w:p>
    <w:p w:rsidR="00000000" w:rsidDel="00000000" w:rsidP="00000000" w:rsidRDefault="00000000" w:rsidRPr="00000000" w14:paraId="0000006B">
      <w:pPr>
        <w:pStyle w:val="Heading3"/>
        <w:spacing w:line="276" w:lineRule="auto"/>
        <w:rPr>
          <w:sz w:val="24"/>
          <w:szCs w:val="24"/>
        </w:rPr>
      </w:pPr>
      <w:bookmarkStart w:colFirst="0" w:colLast="0" w:name="_heading=h.5h99yswdtind" w:id="0"/>
      <w:bookmarkEnd w:id="0"/>
      <w:r w:rsidDel="00000000" w:rsidR="00000000" w:rsidRPr="00000000">
        <w:rPr>
          <w:sz w:val="24"/>
          <w:szCs w:val="24"/>
          <w:rtl w:val="0"/>
        </w:rPr>
        <w:t xml:space="preserve">Мысалы:</w:t>
      </w:r>
    </w:p>
    <w:p w:rsidR="00000000" w:rsidDel="00000000" w:rsidP="00000000" w:rsidRDefault="00000000" w:rsidRPr="00000000" w14:paraId="0000006C">
      <w:pPr>
        <w:spacing w:after="200" w:lineRule="auto"/>
        <w:rPr/>
      </w:pPr>
      <w:r w:rsidDel="00000000" w:rsidR="00000000" w:rsidRPr="00000000">
        <w:rPr>
          <w:rtl w:val="0"/>
        </w:rPr>
        <w:t xml:space="preserve">OSPE-де </w:t>
      </w:r>
      <w:r w:rsidDel="00000000" w:rsidR="00000000" w:rsidRPr="00000000">
        <w:rPr>
          <w:b w:val="1"/>
          <w:bCs w:val="1"/>
          <w:rtl w:val="0"/>
        </w:rPr>
        <w:t xml:space="preserve">94 мүмкін дұрыс жауаптар </w:t>
      </w:r>
      <w:r w:rsidDel="00000000" w:rsidR="00000000" w:rsidRPr="00000000">
        <w:rPr>
          <w:rtl w:val="0"/>
        </w:rPr>
        <w:t xml:space="preserve">. Студент </w:t>
      </w:r>
      <w:r w:rsidDel="00000000" w:rsidR="00000000" w:rsidRPr="00000000">
        <w:rPr>
          <w:b w:val="1"/>
          <w:bCs w:val="1"/>
          <w:rtl w:val="0"/>
        </w:rPr>
        <w:t xml:space="preserve">60 сұраққа </w:t>
      </w:r>
      <w:r w:rsidDel="00000000" w:rsidR="00000000" w:rsidRPr="00000000">
        <w:rPr>
          <w:rtl w:val="0"/>
        </w:rPr>
        <w:t xml:space="preserve">дұрыс жауап </w:t>
      </w:r>
      <w:r w:rsidDel="00000000" w:rsidR="00000000" w:rsidRPr="00000000">
        <w:rPr>
          <w:b w:val="1"/>
          <w:bCs w:val="1"/>
          <w:rtl w:val="0"/>
        </w:rPr>
        <w:t xml:space="preserve">берді </w:t>
      </w:r>
      <w:r w:rsidDel="00000000" w:rsidR="00000000" w:rsidRPr="00000000">
        <w:rPr>
          <w:rtl w:val="0"/>
        </w:rPr>
        <w:t xml:space="preserve">.</w:t>
      </w:r>
    </w:p>
    <w:p w:rsidR="00000000" w:rsidDel="00000000" w:rsidP="00000000" w:rsidRDefault="00000000" w:rsidRPr="00000000" w14:paraId="0000006D">
      <w:pPr>
        <w:numPr>
          <w:ilvl w:val="0"/>
          <w:numId w:val="2"/>
        </w:numPr>
        <w:spacing w:after="200" w:lineRule="auto"/>
        <w:ind w:left="720" w:hanging="360"/>
        <w:rPr>
          <w:rFonts w:ascii="Calibri" w:cs="Calibri" w:eastAsia="Calibri" w:hAnsi="Calibri"/>
          <w:sz w:val="22"/>
          <w:szCs w:val="22"/>
        </w:rPr>
      </w:pPr>
      <w:r w:rsidDel="00000000" w:rsidR="00000000" w:rsidRPr="00000000">
        <w:rPr>
          <w:rtl w:val="0"/>
        </w:rPr>
        <w:t xml:space="preserve">Дұрыс жауаптардың пайызы:</w:t>
      </w:r>
      <m:oMath>
        <m:f>
          <m:fPr>
            <m:ctrlPr>
              <w:rPr>
                <w:rFonts w:ascii="Cambria Math" w:cs="Cambria Math" w:eastAsia="Cambria Math" w:hAnsi="Cambria Math"/>
              </w:rPr>
            </m:ctrlPr>
          </m:fPr>
          <m:num>
            <m:r>
              <w:rPr>
                <w:rFonts w:ascii="Cambria Math" w:cs="Cambria Math" w:eastAsia="Cambria Math" w:hAnsi="Cambria Math"/>
              </w:rPr>
              <m:t xml:space="preserve">60</m:t>
            </m:r>
          </m:num>
          <m:den>
            <m:r>
              <w:rPr>
                <w:rFonts w:ascii="Cambria Math" w:cs="Cambria Math" w:eastAsia="Cambria Math" w:hAnsi="Cambria Math"/>
              </w:rPr>
              <m:t xml:space="preserve">94</m:t>
            </m:r>
          </m:den>
        </m:f>
        <m:r>
          <w:rPr>
            <w:rFonts w:ascii="Cambria Math" w:cs="Cambria Math" w:eastAsia="Cambria Math" w:hAnsi="Cambria Math"/>
          </w:rPr>
          <m:t xml:space="preserve">×100%=64%</m:t>
        </m:r>
      </m:oMath>
      <w:r w:rsidDel="00000000" w:rsidR="00000000" w:rsidRPr="00000000">
        <w:rPr>
          <w:rtl w:val="0"/>
        </w:rPr>
      </w:r>
    </w:p>
    <w:p w:rsidR="00000000" w:rsidDel="00000000" w:rsidP="00000000" w:rsidRDefault="00000000" w:rsidRPr="00000000" w14:paraId="0000006E">
      <w:pPr>
        <w:numPr>
          <w:ilvl w:val="0"/>
          <w:numId w:val="2"/>
        </w:numPr>
        <w:spacing w:after="200" w:lineRule="auto"/>
        <w:ind w:left="720" w:hanging="360"/>
        <w:rPr>
          <w:rFonts w:ascii="Calibri" w:cs="Calibri" w:eastAsia="Calibri" w:hAnsi="Calibri"/>
          <w:sz w:val="22"/>
          <w:szCs w:val="22"/>
        </w:rPr>
      </w:pPr>
      <w:r w:rsidDel="00000000" w:rsidR="00000000" w:rsidRPr="00000000">
        <w:rPr>
          <w:rtl w:val="0"/>
        </w:rPr>
        <w:t xml:space="preserve">Ұпайға түрлендіру (80-ден):</w:t>
      </w:r>
      <m:oMath>
        <m:r>
          <w:rPr>
            <w:rFonts w:ascii="Cambria Math" w:cs="Cambria Math" w:eastAsia="Cambria Math" w:hAnsi="Cambria Math"/>
          </w:rPr>
          <m:t xml:space="preserve">64%×80=51</m:t>
        </m:r>
        <m:r>
          <w:rPr/>
          <m:t xml:space="preserve"> балл</m:t>
        </m:r>
      </m:oMath>
      <w:r w:rsidDel="00000000" w:rsidR="00000000" w:rsidRPr="00000000">
        <w:rPr>
          <w:rtl w:val="0"/>
        </w:rPr>
      </w:r>
    </w:p>
    <w:p w:rsidR="00000000" w:rsidDel="00000000" w:rsidP="00000000" w:rsidRDefault="00000000" w:rsidRPr="00000000" w14:paraId="0000006F">
      <w:pPr>
        <w:spacing w:after="200" w:lineRule="auto"/>
        <w:rPr>
          <w:b w:val="1"/>
          <w:bCs w:val="1"/>
        </w:rPr>
      </w:pPr>
      <w:r w:rsidDel="00000000" w:rsidR="00000000" w:rsidRPr="00000000">
        <w:rPr>
          <w:b w:val="1"/>
          <w:bCs w:val="1"/>
          <w:rtl w:val="0"/>
        </w:rPr>
        <w:t xml:space="preserve">Барлығы: 80 балдан 51 балл .</w:t>
      </w:r>
    </w:p>
    <w:p w:rsidR="00000000" w:rsidDel="00000000" w:rsidP="00000000" w:rsidRDefault="00000000" w:rsidRPr="00000000" w14:paraId="00000070">
      <w:pPr>
        <w:jc w:val="both"/>
        <w:rPr>
          <w:b w:val="1"/>
          <w:bCs w:val="1"/>
          <w:color w:val="980000"/>
        </w:rPr>
      </w:pPr>
      <w:r w:rsidDel="00000000" w:rsidR="00000000" w:rsidRPr="00000000">
        <w:rPr>
          <w:b w:val="1"/>
          <w:bCs w:val="1"/>
          <w:color w:val="980000"/>
          <w:rtl w:val="0"/>
        </w:rPr>
        <w:t xml:space="preserve">Гистология 20 балл максималды</w:t>
      </w:r>
    </w:p>
    <w:p w:rsidR="00000000" w:rsidDel="00000000" w:rsidP="00000000" w:rsidRDefault="00000000" w:rsidRPr="00000000" w14:paraId="00000071">
      <w:pPr>
        <w:jc w:val="both"/>
        <w:rPr>
          <w:b w:val="1"/>
          <w:bCs w:val="1"/>
          <w:color w:val="980000"/>
        </w:rPr>
      </w:pPr>
      <w:r w:rsidDel="00000000" w:rsidR="00000000" w:rsidRPr="00000000">
        <w:rPr>
          <w:rtl w:val="0"/>
        </w:rPr>
      </w:r>
    </w:p>
    <w:p w:rsidR="00000000" w:rsidDel="00000000" w:rsidP="00000000" w:rsidRDefault="00000000" w:rsidRPr="00000000" w14:paraId="00000072">
      <w:pPr>
        <w:jc w:val="both"/>
        <w:rPr>
          <w:b w:val="1"/>
          <w:bCs w:val="1"/>
          <w:color w:val="980000"/>
        </w:rPr>
      </w:pPr>
      <w:r w:rsidDel="00000000" w:rsidR="00000000" w:rsidRPr="00000000">
        <w:rPr>
          <w:b w:val="1"/>
          <w:bCs w:val="1"/>
          <w:color w:val="980000"/>
          <w:rtl w:val="0"/>
        </w:rPr>
        <w:t xml:space="preserve">ТЕСТ 100 балл.</w:t>
      </w:r>
    </w:p>
    <w:p w:rsidR="00000000" w:rsidDel="00000000" w:rsidP="00000000" w:rsidRDefault="00000000" w:rsidRPr="00000000" w14:paraId="00000073">
      <w:pPr>
        <w:jc w:val="both"/>
        <w:rPr>
          <w:b w:val="1"/>
          <w:bCs w:val="1"/>
          <w:color w:val="980000"/>
        </w:rPr>
      </w:pPr>
      <w:r w:rsidDel="00000000" w:rsidR="00000000" w:rsidRPr="00000000">
        <w:rPr>
          <w:rtl w:val="0"/>
        </w:rPr>
      </w:r>
    </w:p>
    <w:p w:rsidR="00000000" w:rsidDel="00000000" w:rsidP="00000000" w:rsidRDefault="00000000" w:rsidRPr="00000000" w14:paraId="00000074">
      <w:pPr>
        <w:jc w:val="center"/>
        <w:rPr>
          <w:b w:val="1"/>
          <w:bCs w:val="1"/>
          <w:color w:val="980000"/>
        </w:rPr>
      </w:pPr>
      <w:r w:rsidDel="00000000" w:rsidR="00000000" w:rsidRPr="00000000">
        <w:rPr>
          <w:b w:val="1"/>
          <w:bCs w:val="1"/>
          <w:color w:val="980000"/>
          <w:rtl w:val="0"/>
        </w:rPr>
        <w:t xml:space="preserve">ҚОРЫТЫНДЫ БАҒА: ТЕСТ*0.6+(ОСПЭ+Гистология)*0.4 </w:t>
      </w:r>
    </w:p>
    <w:p w:rsidR="00000000" w:rsidDel="00000000" w:rsidP="00000000" w:rsidRDefault="00000000" w:rsidRPr="00000000" w14:paraId="00000075">
      <w:pPr>
        <w:pBdr>
          <w:top w:space="0" w:sz="0" w:val="nil"/>
          <w:left w:space="0" w:sz="0" w:val="nil"/>
          <w:bottom w:space="0" w:sz="0" w:val="nil"/>
          <w:right w:space="0" w:sz="0" w:val="nil"/>
          <w:between w:space="0" w:sz="0" w:val="nil"/>
        </w:pBdr>
        <w:rPr>
          <w:b w:val="1"/>
          <w:bCs w:val="1"/>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Қорытынды емтиханға дайындалатын тақырыптар:</w:t>
      </w:r>
    </w:p>
    <w:p w:rsidR="00000000" w:rsidDel="00000000" w:rsidP="00000000" w:rsidRDefault="00000000" w:rsidRPr="00000000" w14:paraId="00000077">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 Анатомиялық позиция. Анатомиялық жазықтықтар. Бағыт шарттары. Дененің негізгі аймақтары (осьтік және аппендикулярлық аймақ) Дене қуыстары мен мембраналар. Орган жүйелері</w:t>
      </w:r>
    </w:p>
    <w:p w:rsidR="00000000" w:rsidDel="00000000" w:rsidP="00000000" w:rsidRDefault="00000000" w:rsidRPr="00000000" w14:paraId="0000007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 Терінің құрылысы мен қызметі. Тері бездерінің құрылысы мен қызметтері, тері қан айналымы;</w:t>
      </w:r>
    </w:p>
    <w:p w:rsidR="00000000" w:rsidDel="00000000" w:rsidP="00000000" w:rsidRDefault="00000000" w:rsidRPr="00000000" w14:paraId="0000007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 Сүйектің дамуы. Сүйек ұлпасының физиологиясы. Сүйек бұзылыстары</w:t>
      </w:r>
    </w:p>
    <w:p w:rsidR="00000000" w:rsidDel="00000000" w:rsidP="00000000" w:rsidRDefault="00000000" w:rsidRPr="00000000" w14:paraId="0000007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4. Бас сүйек сүйектері. Бет сүйектері</w:t>
      </w:r>
    </w:p>
    <w:p w:rsidR="00000000" w:rsidDel="00000000" w:rsidP="00000000" w:rsidRDefault="00000000" w:rsidRPr="00000000" w14:paraId="0000007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5. Омыртқа жотасының жалпы белгілері. Омыртқалардың жалпы құрылысы. Омыртқааралық дискілер. Омыртқалардың аймақтық сипаттамасы. Кеуде торы</w:t>
      </w:r>
    </w:p>
    <w:p w:rsidR="00000000" w:rsidDel="00000000" w:rsidP="00000000" w:rsidRDefault="00000000" w:rsidRPr="00000000" w14:paraId="0000007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 Иық-қол сүйектері.</w:t>
      </w:r>
    </w:p>
    <w:p w:rsidR="00000000" w:rsidDel="00000000" w:rsidP="00000000" w:rsidRDefault="00000000" w:rsidRPr="00000000" w14:paraId="0000007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7. Жамбас белдеуі. Төменгі аяқ сүйектері.</w:t>
      </w:r>
    </w:p>
    <w:p w:rsidR="00000000" w:rsidDel="00000000" w:rsidP="00000000" w:rsidRDefault="00000000" w:rsidRPr="00000000" w14:paraId="0000007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8. Буындар және олардың классификациясы; Жақ және тізе буындары.</w:t>
      </w:r>
    </w:p>
    <w:p w:rsidR="00000000" w:rsidDel="00000000" w:rsidP="00000000" w:rsidRDefault="00000000" w:rsidRPr="00000000" w14:paraId="0000008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 Бұлшықеттердің қызметі; Бұлшықет анатомиясының жалпы аспектілері.</w:t>
      </w:r>
    </w:p>
    <w:p w:rsidR="00000000" w:rsidDel="00000000" w:rsidP="00000000" w:rsidRDefault="00000000" w:rsidRPr="00000000" w14:paraId="0000008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 Қаңқа бұлшықетінің, жүрек бұлшықетінің және тегіс бұлшықеттің физиологиясы.</w:t>
      </w:r>
    </w:p>
    <w:p w:rsidR="00000000" w:rsidDel="00000000" w:rsidP="00000000" w:rsidRDefault="00000000" w:rsidRPr="00000000" w14:paraId="0000008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 Бас және мойын бұлшықеттері</w:t>
      </w:r>
    </w:p>
    <w:p w:rsidR="00000000" w:rsidDel="00000000" w:rsidP="00000000" w:rsidRDefault="00000000" w:rsidRPr="00000000" w14:paraId="0000008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4. Алдыңғы құрсақ қабырғасының бұлшықеттері; Жамбас қабатының бұлшықеттері; Арқа бұлшықеттері. Тыныс алу бұлшықеттері. Жамбас пен жамбасқа әсер ететін бұлшықеттер, тізе мен аяққа әсер ететін бұлшықеттер. Табанға әсер ететін бұлшықеттер, табанның ішкі бұлшықеттері</w:t>
      </w:r>
    </w:p>
    <w:p w:rsidR="00000000" w:rsidDel="00000000" w:rsidP="00000000" w:rsidRDefault="00000000" w:rsidRPr="00000000" w14:paraId="0000008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5. Иық пен қолға әсер ететін бұлшықеттер; Білекке, білекке және қолға әсер ететін бұлшықеттер</w:t>
      </w:r>
    </w:p>
    <w:p w:rsidR="00000000" w:rsidDel="00000000" w:rsidP="00000000" w:rsidRDefault="00000000" w:rsidRPr="00000000" w14:paraId="0000008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6. Бүкіл бұлшықеттің жиырылуы; Бұлшықет метаболизмі</w:t>
      </w:r>
    </w:p>
    <w:p w:rsidR="00000000" w:rsidDel="00000000" w:rsidP="00000000" w:rsidRDefault="00000000" w:rsidRPr="00000000" w14:paraId="0000008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7. Кіріспе, Қан түрлері. Эритроциттер. Лейкоциттер.</w:t>
      </w:r>
    </w:p>
    <w:p w:rsidR="00000000" w:rsidDel="00000000" w:rsidP="00000000" w:rsidRDefault="00000000" w:rsidRPr="00000000" w14:paraId="0000008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8. Тромбоциттер және гемостаз, қан кетуді бақылау.</w:t>
      </w:r>
    </w:p>
    <w:p w:rsidR="00000000" w:rsidDel="00000000" w:rsidP="00000000" w:rsidRDefault="00000000" w:rsidRPr="00000000" w14:paraId="0000008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9. Жүрек-қантамыр жүйесіне шолу. Жүректің жалпы анатомиясы</w:t>
      </w:r>
    </w:p>
    <w:p w:rsidR="00000000" w:rsidDel="00000000" w:rsidP="00000000" w:rsidRDefault="00000000" w:rsidRPr="00000000" w14:paraId="0000008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10. Жүрек бұлшықеті және жүрек өткізгіш жүйесі; Жүректің электрлік және жиырылу қызметі.</w:t>
      </w:r>
    </w:p>
    <w:p w:rsidR="00000000" w:rsidDel="00000000" w:rsidP="00000000" w:rsidRDefault="00000000" w:rsidRPr="00000000" w14:paraId="0000008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11. Жүрек циклі және жүрек тондары; Жүрек шығару</w:t>
      </w:r>
    </w:p>
    <w:p w:rsidR="00000000" w:rsidDel="00000000" w:rsidP="00000000" w:rsidRDefault="00000000" w:rsidRPr="00000000" w14:paraId="0000008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12. Қан тамырларының жалпы анатомиясы; капиллярлық алмасу; Қан айналымы физиологиясы</w:t>
      </w:r>
    </w:p>
    <w:p w:rsidR="00000000" w:rsidDel="00000000" w:rsidP="00000000" w:rsidRDefault="00000000" w:rsidRPr="00000000" w14:paraId="0000008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13. Қан айналу жолдары мен осьтік және аппендикулярлық аймақтың қан тамырлары</w:t>
      </w:r>
    </w:p>
    <w:p w:rsidR="00000000" w:rsidDel="00000000" w:rsidP="00000000" w:rsidRDefault="00000000" w:rsidRPr="00000000" w14:paraId="0000008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14. Лимфа және иммундық жүйе.</w:t>
      </w:r>
    </w:p>
    <w:p w:rsidR="00000000" w:rsidDel="00000000" w:rsidP="00000000" w:rsidRDefault="00000000" w:rsidRPr="00000000" w14:paraId="0000008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15. Тыныс алу жүйесінің жалпы анатомиясы</w:t>
      </w:r>
    </w:p>
    <w:p w:rsidR="00000000" w:rsidDel="00000000" w:rsidP="00000000" w:rsidRDefault="00000000" w:rsidRPr="00000000" w14:paraId="0000008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16. Өкпенің вентиляциясы</w:t>
      </w:r>
    </w:p>
    <w:p w:rsidR="00000000" w:rsidDel="00000000" w:rsidP="00000000" w:rsidRDefault="00000000" w:rsidRPr="00000000" w14:paraId="0000009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17. Газ алмасу және тасымалдау</w:t>
      </w:r>
    </w:p>
    <w:p w:rsidR="00000000" w:rsidDel="00000000" w:rsidP="00000000" w:rsidRDefault="00000000" w:rsidRPr="00000000" w14:paraId="0000009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18. Зәр шығару жүйесінің анатомиясы және қызметі</w:t>
      </w:r>
    </w:p>
    <w:p w:rsidR="00000000" w:rsidDel="00000000" w:rsidP="00000000" w:rsidRDefault="00000000" w:rsidRPr="00000000" w14:paraId="0000009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19. Несеп түзілуі I: шумақтық фильтрация, құбырлы реабсорбция және секреция суын сақтау</w:t>
      </w:r>
    </w:p>
    <w:p w:rsidR="00000000" w:rsidDel="00000000" w:rsidP="00000000" w:rsidRDefault="00000000" w:rsidRPr="00000000" w14:paraId="0000009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20. Сұйықтық, электролит және қышқыл-негіз балансы</w:t>
      </w:r>
    </w:p>
    <w:p w:rsidR="00000000" w:rsidDel="00000000" w:rsidP="00000000" w:rsidRDefault="00000000" w:rsidRPr="00000000" w14:paraId="0000009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21. Тамақтану; Метаболикалық күйлер және зат алмасу жылдамдығы</w:t>
      </w:r>
    </w:p>
    <w:p w:rsidR="00000000" w:rsidDel="00000000" w:rsidP="00000000" w:rsidRDefault="00000000" w:rsidRPr="00000000" w14:paraId="0000009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22. Жалпы анатомия және ас қорыту процестері; Өңеш арқылы ауыз қуысы; Асқазан; Бауыр, өт қабы және ұйқы безі; Жіңішке және тоқ ішек</w:t>
      </w:r>
    </w:p>
    <w:p w:rsidR="00000000" w:rsidDel="00000000" w:rsidP="00000000" w:rsidRDefault="00000000" w:rsidRPr="00000000" w14:paraId="0000009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23. Химиялық ас қорыту және сіңіру</w:t>
      </w:r>
    </w:p>
    <w:p w:rsidR="00000000" w:rsidDel="00000000" w:rsidP="00000000" w:rsidRDefault="00000000" w:rsidRPr="00000000" w14:paraId="0000009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24. Жүйке жүйесіне шолу; Нейрондардың негізгі құрылымы және физиологиясы.\</w:t>
      </w:r>
    </w:p>
    <w:p w:rsidR="00000000" w:rsidDel="00000000" w:rsidP="00000000" w:rsidRDefault="00000000" w:rsidRPr="00000000" w14:paraId="00000098">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25. Жұлын; Жұлын нервтері; Соматикалық рефлекстер</w:t>
      </w:r>
    </w:p>
    <w:p w:rsidR="00000000" w:rsidDel="00000000" w:rsidP="00000000" w:rsidRDefault="00000000" w:rsidRPr="00000000" w14:paraId="00000099">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26. Миға шолу. Мидың негізгі бөлімдері</w:t>
      </w:r>
    </w:p>
    <w:p w:rsidR="00000000" w:rsidDel="00000000" w:rsidP="00000000" w:rsidRDefault="00000000" w:rsidRPr="00000000" w14:paraId="0000009A">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27. Мидың интегративті қызметтері;</w:t>
      </w:r>
    </w:p>
    <w:p w:rsidR="00000000" w:rsidDel="00000000" w:rsidP="00000000" w:rsidRDefault="00000000" w:rsidRPr="00000000" w14:paraId="0000009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28. Бас сүйек нервтері</w:t>
      </w:r>
    </w:p>
    <w:p w:rsidR="00000000" w:rsidDel="00000000" w:rsidP="00000000" w:rsidRDefault="00000000" w:rsidRPr="00000000" w14:paraId="0000009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29. Вегетативті жүйке жүйесі</w:t>
      </w:r>
    </w:p>
    <w:p w:rsidR="00000000" w:rsidDel="00000000" w:rsidP="00000000" w:rsidRDefault="00000000" w:rsidRPr="00000000" w14:paraId="0000009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30. Эндокриндік жүйеге шолу; Гормондар және олардың әрекеті; Гипоталамус және гипофиз; Басқа ішкі секреция бездері</w:t>
      </w:r>
    </w:p>
    <w:p w:rsidR="00000000" w:rsidDel="00000000" w:rsidP="00000000" w:rsidRDefault="00000000" w:rsidRPr="00000000" w14:paraId="0000009E">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31. Сенсорлық рецепторлардың қасиеттері мен түрлері; Жалпы сезімдер; Химиялық сезім мүшесі</w:t>
      </w:r>
    </w:p>
    <w:p w:rsidR="00000000" w:rsidDel="00000000" w:rsidP="00000000" w:rsidRDefault="00000000" w:rsidRPr="00000000" w14:paraId="0000009F">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32. Ерлердің репродуктивті анатомиясы мен физиологиясы</w:t>
      </w:r>
    </w:p>
    <w:p w:rsidR="00000000" w:rsidDel="00000000" w:rsidP="00000000" w:rsidRDefault="00000000" w:rsidRPr="00000000" w14:paraId="000000A0">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33. Әйелдердің репродуктивті анатомиясы мен физиологиясы</w:t>
      </w:r>
    </w:p>
    <w:p w:rsidR="00000000" w:rsidDel="00000000" w:rsidP="00000000" w:rsidRDefault="00000000" w:rsidRPr="00000000" w14:paraId="000000A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34. Гистология Гистотехника. Цитология.</w:t>
      </w:r>
    </w:p>
    <w:p w:rsidR="00000000" w:rsidDel="00000000" w:rsidP="00000000" w:rsidRDefault="00000000" w:rsidRPr="00000000" w14:paraId="000000A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35. Сүтқоректілер мен адамның эмбриональды дамуы.</w:t>
      </w:r>
    </w:p>
    <w:p w:rsidR="00000000" w:rsidDel="00000000" w:rsidP="00000000" w:rsidRDefault="00000000" w:rsidRPr="00000000" w14:paraId="000000A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36. Эпителий ұлпасы.Бездер.</w:t>
      </w:r>
    </w:p>
    <w:p w:rsidR="00000000" w:rsidDel="00000000" w:rsidP="00000000" w:rsidRDefault="00000000" w:rsidRPr="00000000" w14:paraId="000000A4">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37. Қан және лимфа</w:t>
      </w:r>
    </w:p>
    <w:p w:rsidR="00000000" w:rsidDel="00000000" w:rsidP="00000000" w:rsidRDefault="00000000" w:rsidRPr="00000000" w14:paraId="000000A5">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38. Дәнекер тіндер.</w:t>
      </w:r>
    </w:p>
    <w:p w:rsidR="00000000" w:rsidDel="00000000" w:rsidP="00000000" w:rsidRDefault="00000000" w:rsidRPr="00000000" w14:paraId="000000A6">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39. Бұлшық ет ұлпасы.</w:t>
      </w:r>
    </w:p>
    <w:p w:rsidR="00000000" w:rsidDel="00000000" w:rsidP="00000000" w:rsidRDefault="00000000" w:rsidRPr="00000000" w14:paraId="000000A7">
      <w:pPr>
        <w:pBdr>
          <w:top w:space="0" w:sz="0" w:val="nil"/>
          <w:left w:space="0" w:sz="0" w:val="nil"/>
          <w:bottom w:space="0" w:sz="0" w:val="nil"/>
          <w:right w:space="0" w:sz="0" w:val="nil"/>
          <w:between w:space="0" w:sz="0" w:val="nil"/>
        </w:pBdr>
        <w:rPr/>
      </w:pPr>
      <w:r w:rsidDel="00000000" w:rsidR="00000000" w:rsidRPr="00000000">
        <w:rPr>
          <w:color w:val="000000"/>
          <w:rtl w:val="0"/>
        </w:rPr>
        <w:t xml:space="preserve">40. Жүйке ұлпасы.</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ind w:firstLine="708"/>
        <w:rPr>
          <w:color w:val="00000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Емтиханға арналған тапсырмалардың типологиясы</w:t>
      </w:r>
    </w:p>
    <w:p w:rsidR="00000000" w:rsidDel="00000000" w:rsidP="00000000" w:rsidRDefault="00000000" w:rsidRPr="00000000" w14:paraId="000000AA">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tbl>
      <w:tblPr>
        <w:tblStyle w:val="Table2"/>
        <w:tblW w:w="9765.0" w:type="dxa"/>
        <w:jc w:val="left"/>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30"/>
        <w:gridCol w:w="3586"/>
        <w:gridCol w:w="5749"/>
        <w:tblGridChange w:id="0">
          <w:tblGrid>
            <w:gridCol w:w="430"/>
            <w:gridCol w:w="3586"/>
            <w:gridCol w:w="5749"/>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60" w:line="259" w:lineRule="auto"/>
              <w:rPr>
                <w:rFonts w:ascii="Calibri" w:cs="Calibri" w:eastAsia="Calibri" w:hAnsi="Calibri"/>
                <w:color w:val="000000"/>
                <w:sz w:val="22"/>
                <w:szCs w:val="22"/>
              </w:rPr>
            </w:pPr>
            <w:r w:rsidDel="00000000" w:rsidR="00000000" w:rsidRPr="00000000">
              <w:rPr>
                <w:b w:val="1"/>
                <w:bCs w:val="1"/>
                <w:color w:val="00000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C">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t xml:space="preserve">Сабақтың тақырыптары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t xml:space="preserve">Емтихан сұрағы</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60" w:line="259" w:lineRule="auto"/>
              <w:rPr>
                <w:b w:val="1"/>
                <w:bCs w:val="1"/>
                <w:color w:val="000000"/>
              </w:rPr>
            </w:pPr>
            <w:r w:rsidDel="00000000" w:rsidR="00000000" w:rsidRPr="00000000">
              <w:rPr>
                <w:b w:val="1"/>
                <w:bCs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F">
            <w:pPr>
              <w:rPr>
                <w:b w:val="1"/>
                <w:bCs w:val="1"/>
                <w:color w:val="000000"/>
              </w:rPr>
            </w:pPr>
            <w:r w:rsidDel="00000000" w:rsidR="00000000" w:rsidRPr="00000000">
              <w:rPr>
                <w:b w:val="1"/>
                <w:bCs w:val="1"/>
                <w:color w:val="000000"/>
                <w:rtl w:val="0"/>
              </w:rPr>
              <w:t xml:space="preserve">Кіріспе:</w:t>
            </w:r>
          </w:p>
          <w:p w:rsidR="00000000" w:rsidDel="00000000" w:rsidP="00000000" w:rsidRDefault="00000000" w:rsidRPr="00000000" w14:paraId="000000B0">
            <w:pPr>
              <w:numPr>
                <w:ilvl w:val="0"/>
                <w:numId w:val="12"/>
              </w:numPr>
              <w:pBdr>
                <w:top w:space="0" w:sz="0" w:val="nil"/>
                <w:left w:space="0" w:sz="0" w:val="nil"/>
                <w:bottom w:space="0" w:sz="0" w:val="nil"/>
                <w:right w:space="0" w:sz="0" w:val="nil"/>
                <w:between w:space="0" w:sz="0" w:val="nil"/>
              </w:pBdr>
              <w:ind w:left="284" w:hanging="284"/>
              <w:rPr>
                <w:i w:val="1"/>
                <w:iCs w:val="1"/>
                <w:color w:val="000000"/>
              </w:rPr>
            </w:pPr>
            <w:r w:rsidDel="00000000" w:rsidR="00000000" w:rsidRPr="00000000">
              <w:rPr>
                <w:i w:val="1"/>
                <w:iCs w:val="1"/>
                <w:color w:val="000000"/>
                <w:rtl w:val="0"/>
              </w:rPr>
              <w:t xml:space="preserve">- физиология мен анатомияға кіріспе.</w:t>
            </w:r>
          </w:p>
          <w:p w:rsidR="00000000" w:rsidDel="00000000" w:rsidP="00000000" w:rsidRDefault="00000000" w:rsidRPr="00000000" w14:paraId="000000B1">
            <w:pPr>
              <w:numPr>
                <w:ilvl w:val="0"/>
                <w:numId w:val="12"/>
              </w:numPr>
              <w:pBdr>
                <w:top w:space="0" w:sz="0" w:val="nil"/>
                <w:left w:space="0" w:sz="0" w:val="nil"/>
                <w:bottom w:space="0" w:sz="0" w:val="nil"/>
                <w:right w:space="0" w:sz="0" w:val="nil"/>
                <w:between w:space="0" w:sz="0" w:val="nil"/>
              </w:pBdr>
              <w:ind w:left="284" w:hanging="284"/>
              <w:rPr>
                <w:i w:val="1"/>
                <w:iCs w:val="1"/>
                <w:color w:val="000000"/>
              </w:rPr>
            </w:pPr>
            <w:r w:rsidDel="00000000" w:rsidR="00000000" w:rsidRPr="00000000">
              <w:rPr>
                <w:i w:val="1"/>
                <w:iCs w:val="1"/>
                <w:color w:val="000000"/>
                <w:rtl w:val="0"/>
              </w:rPr>
              <w:t xml:space="preserve">- гомеостаз, теріс кері байланыс, оң кері байланыс,</w:t>
            </w:r>
          </w:p>
          <w:p w:rsidR="00000000" w:rsidDel="00000000" w:rsidP="00000000" w:rsidRDefault="00000000" w:rsidRPr="00000000" w14:paraId="000000B2">
            <w:pPr>
              <w:numPr>
                <w:ilvl w:val="0"/>
                <w:numId w:val="12"/>
              </w:numPr>
              <w:ind w:left="284" w:hanging="284"/>
              <w:rPr>
                <w:b w:val="1"/>
                <w:bCs w:val="1"/>
                <w:color w:val="000000"/>
              </w:rPr>
            </w:pPr>
            <w:r w:rsidDel="00000000" w:rsidR="00000000" w:rsidRPr="00000000">
              <w:rPr>
                <w:i w:val="1"/>
                <w:iCs w:val="1"/>
                <w:color w:val="000000"/>
                <w:rtl w:val="0"/>
              </w:rPr>
              <w:t xml:space="preserve">- Анатомиялық позиция, Анатомиялық жазықтықтар, бағытталған терминдер. Дененің негізгі аймақтары (осьтік және аппендикулярлық аймақ), дене қуыстары мен мембраналар, мүшелер жүйесі</w:t>
            </w:r>
            <w:r w:rsidDel="00000000" w:rsidR="00000000" w:rsidRPr="00000000">
              <w:rPr>
                <w:b w:val="1"/>
                <w:bCs w:val="1"/>
                <w:color w:val="000000"/>
                <w:rtl w:val="0"/>
              </w:rPr>
              <w:t xml:space="preserve"> </w:t>
            </w:r>
          </w:p>
          <w:p w:rsidR="00000000" w:rsidDel="00000000" w:rsidP="00000000" w:rsidRDefault="00000000" w:rsidRPr="00000000" w14:paraId="000000B3">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4">
            <w:pPr>
              <w:widowControl w:val="0"/>
              <w:jc w:val="both"/>
              <w:rPr>
                <w:i w:val="1"/>
                <w:iCs w:val="1"/>
                <w:color w:val="000000"/>
              </w:rPr>
            </w:pPr>
            <w:r w:rsidDel="00000000" w:rsidR="00000000" w:rsidRPr="00000000">
              <w:rPr>
                <w:i w:val="1"/>
                <w:iCs w:val="1"/>
                <w:color w:val="000000"/>
                <w:rtl w:val="0"/>
              </w:rPr>
              <w:t xml:space="preserve">Анатомиялық позицияны көрсетіңіз.</w:t>
            </w:r>
          </w:p>
          <w:p w:rsidR="00000000" w:rsidDel="00000000" w:rsidP="00000000" w:rsidRDefault="00000000" w:rsidRPr="00000000" w14:paraId="000000B5">
            <w:pPr>
              <w:widowControl w:val="0"/>
              <w:jc w:val="both"/>
              <w:rPr>
                <w:i w:val="1"/>
                <w:iCs w:val="1"/>
                <w:color w:val="000000"/>
              </w:rPr>
            </w:pPr>
            <w:r w:rsidDel="00000000" w:rsidR="00000000" w:rsidRPr="00000000">
              <w:rPr>
                <w:i w:val="1"/>
                <w:iCs w:val="1"/>
                <w:color w:val="000000"/>
                <w:rtl w:val="0"/>
              </w:rPr>
              <w:t xml:space="preserve">Бағытты және аймақтық терминдерді қолдана отырып, адам денесін сипаттаңыз.</w:t>
            </w:r>
          </w:p>
          <w:p w:rsidR="00000000" w:rsidDel="00000000" w:rsidP="00000000" w:rsidRDefault="00000000" w:rsidRPr="00000000" w14:paraId="000000B6">
            <w:pPr>
              <w:widowControl w:val="0"/>
              <w:jc w:val="both"/>
              <w:rPr>
                <w:i w:val="1"/>
                <w:iCs w:val="1"/>
                <w:color w:val="000000"/>
              </w:rPr>
            </w:pPr>
            <w:r w:rsidDel="00000000" w:rsidR="00000000" w:rsidRPr="00000000">
              <w:rPr>
                <w:i w:val="1"/>
                <w:iCs w:val="1"/>
                <w:color w:val="000000"/>
                <w:rtl w:val="0"/>
              </w:rPr>
              <w:t xml:space="preserve">Анатомияны зерттеуде жиі қолданылатын үш жазықтықты анықтаңыз</w:t>
            </w:r>
          </w:p>
          <w:p w:rsidR="00000000" w:rsidDel="00000000" w:rsidP="00000000" w:rsidRDefault="00000000" w:rsidRPr="00000000" w14:paraId="000000B7">
            <w:pPr>
              <w:widowControl w:val="0"/>
              <w:jc w:val="both"/>
              <w:rPr>
                <w:i w:val="1"/>
                <w:iCs w:val="1"/>
                <w:color w:val="000000"/>
              </w:rPr>
            </w:pPr>
            <w:r w:rsidDel="00000000" w:rsidR="00000000" w:rsidRPr="00000000">
              <w:rPr>
                <w:i w:val="1"/>
                <w:iCs w:val="1"/>
                <w:color w:val="000000"/>
                <w:rtl w:val="0"/>
              </w:rPr>
              <w:t xml:space="preserve">Артқы (дорсальды) және алдыңғы (вентральды) дене қуыстарын ажырата отырып, олардың бөлімшелерін және әрқайсысында кездесетін өкілді мүшелерді анықтаңыз.</w:t>
            </w:r>
          </w:p>
          <w:p w:rsidR="00000000" w:rsidDel="00000000" w:rsidP="00000000" w:rsidRDefault="00000000" w:rsidRPr="00000000" w14:paraId="000000B8">
            <w:pPr>
              <w:widowControl w:val="0"/>
              <w:jc w:val="both"/>
              <w:rPr>
                <w:i w:val="1"/>
                <w:iCs w:val="1"/>
                <w:color w:val="000000"/>
              </w:rPr>
            </w:pPr>
            <w:r w:rsidDel="00000000" w:rsidR="00000000" w:rsidRPr="00000000">
              <w:rPr>
                <w:i w:val="1"/>
                <w:iCs w:val="1"/>
                <w:color w:val="000000"/>
                <w:rtl w:val="0"/>
              </w:rPr>
              <w:t xml:space="preserve">Серозды мембранаға сипаттама беріңіз және оның қызметін түсіндіріңіз</w:t>
            </w:r>
          </w:p>
          <w:p w:rsidR="00000000" w:rsidDel="00000000" w:rsidP="00000000" w:rsidRDefault="00000000" w:rsidRPr="00000000" w14:paraId="000000B9">
            <w:pPr>
              <w:widowControl w:val="0"/>
              <w:jc w:val="both"/>
              <w:rPr>
                <w:i w:val="1"/>
                <w:iCs w:val="1"/>
                <w:color w:val="000000"/>
              </w:rPr>
            </w:pPr>
            <w:r w:rsidDel="00000000" w:rsidR="00000000" w:rsidRPr="00000000">
              <w:rPr>
                <w:i w:val="1"/>
                <w:iCs w:val="1"/>
                <w:color w:val="000000"/>
                <w:rtl w:val="0"/>
              </w:rPr>
              <w:t xml:space="preserve">Гомеостазға анықтама беріңіз және бұл ұғымның физиологияда неліктен орталық екенін түсіндіріңіз;</w:t>
            </w:r>
          </w:p>
          <w:p w:rsidR="00000000" w:rsidDel="00000000" w:rsidP="00000000" w:rsidRDefault="00000000" w:rsidRPr="00000000" w14:paraId="000000BA">
            <w:pPr>
              <w:widowControl w:val="0"/>
              <w:jc w:val="both"/>
              <w:rPr>
                <w:i w:val="1"/>
                <w:iCs w:val="1"/>
                <w:color w:val="000000"/>
              </w:rPr>
            </w:pPr>
            <w:r w:rsidDel="00000000" w:rsidR="00000000" w:rsidRPr="00000000">
              <w:rPr>
                <w:i w:val="1"/>
                <w:iCs w:val="1"/>
                <w:color w:val="000000"/>
                <w:rtl w:val="0"/>
              </w:rPr>
              <w:t xml:space="preserve">Теріс кері байланысты анықтау, оған мысал келтіру және оның гомеостаз үшін маңыздылығын түсіндіру;</w:t>
            </w:r>
          </w:p>
          <w:p w:rsidR="00000000" w:rsidDel="00000000" w:rsidP="00000000" w:rsidRDefault="00000000" w:rsidRPr="00000000" w14:paraId="000000BB">
            <w:pPr>
              <w:widowControl w:val="0"/>
              <w:jc w:val="both"/>
              <w:rPr>
                <w:i w:val="1"/>
                <w:iCs w:val="1"/>
                <w:color w:val="000000"/>
              </w:rPr>
            </w:pPr>
            <w:r w:rsidDel="00000000" w:rsidR="00000000" w:rsidRPr="00000000">
              <w:rPr>
                <w:i w:val="1"/>
                <w:iCs w:val="1"/>
                <w:color w:val="000000"/>
                <w:rtl w:val="0"/>
              </w:rPr>
              <w:t xml:space="preserve">Жағымды кері байланысты анықтаңыз және оның пайдалы және зиянды әсерлеріне мысалдар келтіріңіз</w:t>
            </w:r>
          </w:p>
          <w:p w:rsidR="00000000" w:rsidDel="00000000" w:rsidP="00000000" w:rsidRDefault="00000000" w:rsidRPr="00000000" w14:paraId="000000BC">
            <w:pPr>
              <w:pBdr>
                <w:top w:space="0" w:sz="0" w:val="nil"/>
                <w:left w:space="0" w:sz="0" w:val="nil"/>
                <w:bottom w:space="0" w:sz="0" w:val="nil"/>
                <w:right w:space="0" w:sz="0" w:val="nil"/>
                <w:between w:space="0" w:sz="0" w:val="nil"/>
              </w:pBdr>
              <w:rPr>
                <w:b w:val="1"/>
                <w:bCs w:val="1"/>
                <w:color w:val="000000"/>
              </w:rPr>
            </w:pPr>
            <w:r w:rsidDel="00000000" w:rsidR="00000000" w:rsidRPr="00000000">
              <w:rPr>
                <w:i w:val="1"/>
                <w:iCs w:val="1"/>
                <w:color w:val="000000"/>
                <w:rtl w:val="0"/>
              </w:rPr>
              <w:t xml:space="preserve">Градиентті анықтаңыз, адам физиологиясындағы градиенттердің әртүрлілігін сипаттаңыз және градиенттермен ағып түсетін зат пен энергияның кейбір түрлерін анықтаңыз</w:t>
            </w:r>
            <w:r w:rsidDel="00000000" w:rsidR="00000000" w:rsidRPr="00000000">
              <w:rPr>
                <w:rtl w:val="0"/>
              </w:rPr>
            </w:r>
          </w:p>
        </w:tc>
      </w:tr>
      <w:tr>
        <w:trPr>
          <w:cantSplit w:val="0"/>
          <w:trHeight w:val="276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D">
            <w:pPr>
              <w:rPr/>
            </w:pPr>
            <w:r w:rsidDel="00000000" w:rsidR="00000000" w:rsidRPr="00000000">
              <w:rPr>
                <w:b w:val="1"/>
                <w:bCs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E">
            <w:pPr>
              <w:rPr>
                <w:b w:val="1"/>
                <w:bCs w:val="1"/>
                <w:color w:val="000000"/>
              </w:rPr>
            </w:pPr>
            <w:r w:rsidDel="00000000" w:rsidR="00000000" w:rsidRPr="00000000">
              <w:rPr>
                <w:b w:val="1"/>
                <w:bCs w:val="1"/>
                <w:color w:val="000000"/>
                <w:rtl w:val="0"/>
              </w:rPr>
              <w:t xml:space="preserve">Тері жүйесі.</w:t>
            </w:r>
          </w:p>
          <w:p w:rsidR="00000000" w:rsidDel="00000000" w:rsidP="00000000" w:rsidRDefault="00000000" w:rsidRPr="00000000" w14:paraId="000000BF">
            <w:pPr>
              <w:rPr>
                <w:i w:val="1"/>
                <w:iCs w:val="1"/>
                <w:color w:val="000000"/>
              </w:rPr>
            </w:pPr>
            <w:r w:rsidDel="00000000" w:rsidR="00000000" w:rsidRPr="00000000">
              <w:rPr>
                <w:b w:val="1"/>
                <w:bCs w:val="1"/>
                <w:color w:val="000000"/>
                <w:rtl w:val="0"/>
              </w:rPr>
              <w:t xml:space="preserve">- </w:t>
            </w:r>
            <w:r w:rsidDel="00000000" w:rsidR="00000000" w:rsidRPr="00000000">
              <w:rPr>
                <w:i w:val="1"/>
                <w:iCs w:val="1"/>
                <w:color w:val="000000"/>
                <w:rtl w:val="0"/>
              </w:rPr>
              <w:t xml:space="preserve">Терінің құрылымы мен қызметі.</w:t>
            </w:r>
          </w:p>
          <w:p w:rsidR="00000000" w:rsidDel="00000000" w:rsidP="00000000" w:rsidRDefault="00000000" w:rsidRPr="00000000" w14:paraId="000000C0">
            <w:pPr>
              <w:rPr>
                <w:i w:val="1"/>
                <w:iCs w:val="1"/>
                <w:color w:val="000000"/>
              </w:rPr>
            </w:pPr>
            <w:r w:rsidDel="00000000" w:rsidR="00000000" w:rsidRPr="00000000">
              <w:rPr>
                <w:i w:val="1"/>
                <w:iCs w:val="1"/>
                <w:color w:val="000000"/>
                <w:rtl w:val="0"/>
              </w:rPr>
              <w:t xml:space="preserve">- Жалпы тері белгілері.</w:t>
            </w:r>
          </w:p>
          <w:p w:rsidR="00000000" w:rsidDel="00000000" w:rsidP="00000000" w:rsidRDefault="00000000" w:rsidRPr="00000000" w14:paraId="000000C1">
            <w:pPr>
              <w:rPr>
                <w:i w:val="1"/>
                <w:iCs w:val="1"/>
                <w:color w:val="000000"/>
              </w:rPr>
            </w:pPr>
            <w:r w:rsidDel="00000000" w:rsidR="00000000" w:rsidRPr="00000000">
              <w:rPr>
                <w:i w:val="1"/>
                <w:iCs w:val="1"/>
                <w:color w:val="000000"/>
                <w:rtl w:val="0"/>
              </w:rPr>
              <w:t xml:space="preserve">- Тері бездерінің құрылысы мен қызметі</w:t>
            </w:r>
          </w:p>
          <w:p w:rsidR="00000000" w:rsidDel="00000000" w:rsidP="00000000" w:rsidRDefault="00000000" w:rsidRPr="00000000" w14:paraId="000000C2">
            <w:pPr>
              <w:numPr>
                <w:ilvl w:val="0"/>
                <w:numId w:val="10"/>
              </w:numPr>
              <w:pBdr>
                <w:top w:space="0" w:sz="0" w:val="nil"/>
                <w:left w:space="0" w:sz="0" w:val="nil"/>
                <w:bottom w:space="0" w:sz="0" w:val="nil"/>
                <w:right w:space="0" w:sz="0" w:val="nil"/>
                <w:between w:space="0" w:sz="0" w:val="nil"/>
              </w:pBdr>
              <w:ind w:left="284" w:hanging="284"/>
              <w:rPr>
                <w:i w:val="1"/>
                <w:iCs w:val="1"/>
                <w:color w:val="000000"/>
              </w:rPr>
            </w:pPr>
            <w:r w:rsidDel="00000000" w:rsidR="00000000" w:rsidRPr="00000000">
              <w:rPr>
                <w:i w:val="1"/>
                <w:iCs w:val="1"/>
                <w:color w:val="000000"/>
                <w:rtl w:val="0"/>
              </w:rPr>
              <w:t xml:space="preserve">- Терінің қан айналымы.</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3">
            <w:pPr>
              <w:widowControl w:val="0"/>
              <w:rPr>
                <w:i w:val="1"/>
                <w:iCs w:val="1"/>
                <w:color w:val="000000"/>
              </w:rPr>
            </w:pPr>
            <w:r w:rsidDel="00000000" w:rsidR="00000000" w:rsidRPr="00000000">
              <w:rPr>
                <w:i w:val="1"/>
                <w:iCs w:val="1"/>
                <w:color w:val="000000"/>
                <w:rtl w:val="0"/>
              </w:rPr>
              <w:t xml:space="preserve">Тері жүйесінің қызметтерін атап, оның құрылымымен байланыстыру;</w:t>
            </w:r>
          </w:p>
          <w:p w:rsidR="00000000" w:rsidDel="00000000" w:rsidP="00000000" w:rsidRDefault="00000000" w:rsidRPr="00000000" w14:paraId="000000C4">
            <w:pPr>
              <w:widowControl w:val="0"/>
              <w:rPr>
                <w:i w:val="1"/>
                <w:iCs w:val="1"/>
                <w:color w:val="000000"/>
              </w:rPr>
            </w:pPr>
            <w:r w:rsidDel="00000000" w:rsidR="00000000" w:rsidRPr="00000000">
              <w:rPr>
                <w:i w:val="1"/>
                <w:iCs w:val="1"/>
                <w:color w:val="000000"/>
                <w:rtl w:val="0"/>
              </w:rPr>
              <w:t xml:space="preserve">Теріде болуы мүмкін қалыпты және қалыпты емес түстерді сипаттаңыз және олардың себептерін түсіндіріңіз;</w:t>
            </w:r>
          </w:p>
          <w:p w:rsidR="00000000" w:rsidDel="00000000" w:rsidP="00000000" w:rsidRDefault="00000000" w:rsidRPr="00000000" w14:paraId="000000C5">
            <w:pPr>
              <w:widowControl w:val="0"/>
              <w:rPr>
                <w:i w:val="1"/>
                <w:iCs w:val="1"/>
                <w:color w:val="000000"/>
              </w:rPr>
            </w:pPr>
            <w:r w:rsidDel="00000000" w:rsidR="00000000" w:rsidRPr="00000000">
              <w:rPr>
                <w:i w:val="1"/>
                <w:iCs w:val="1"/>
                <w:color w:val="000000"/>
                <w:rtl w:val="0"/>
              </w:rPr>
              <w:t xml:space="preserve">Терінің жалпы белгілерін сипаттаңыз;</w:t>
            </w:r>
          </w:p>
          <w:p w:rsidR="00000000" w:rsidDel="00000000" w:rsidP="00000000" w:rsidRDefault="00000000" w:rsidRPr="00000000" w14:paraId="000000C6">
            <w:pPr>
              <w:widowControl w:val="0"/>
              <w:rPr>
                <w:i w:val="1"/>
                <w:iCs w:val="1"/>
                <w:color w:val="000000"/>
              </w:rPr>
            </w:pPr>
            <w:r w:rsidDel="00000000" w:rsidR="00000000" w:rsidRPr="00000000">
              <w:rPr>
                <w:i w:val="1"/>
                <w:iCs w:val="1"/>
                <w:color w:val="000000"/>
                <w:rtl w:val="0"/>
              </w:rPr>
              <w:t xml:space="preserve">Тер бездерінің екі түрін атаңыз және әрқайсысының құрылысы мен қызметін байланыстырыңыз;</w:t>
            </w:r>
          </w:p>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rFonts w:ascii="Helvetica Neue" w:cs="Helvetica Neue" w:eastAsia="Helvetica Neue" w:hAnsi="Helvetica Neue"/>
                <w:color w:val="000000"/>
              </w:rPr>
            </w:pPr>
            <w:r w:rsidDel="00000000" w:rsidR="00000000" w:rsidRPr="00000000">
              <w:rPr>
                <w:i w:val="1"/>
                <w:iCs w:val="1"/>
                <w:color w:val="000000"/>
                <w:rtl w:val="0"/>
              </w:rPr>
              <w:t xml:space="preserve">Май және тері бездерінің орналасуын, құрылысын және қызметін сипаттау; Тері қан айналымының рөлін сипаттаңыз;</w:t>
            </w:r>
            <w:r w:rsidDel="00000000" w:rsidR="00000000" w:rsidRPr="00000000">
              <w:rPr>
                <w:rtl w:val="0"/>
              </w:rPr>
            </w:r>
          </w:p>
        </w:tc>
      </w:tr>
      <w:tr>
        <w:trPr>
          <w:cantSplit w:val="0"/>
          <w:trHeight w:val="145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8">
            <w:pPr>
              <w:rPr/>
            </w:pPr>
            <w:r w:rsidDel="00000000" w:rsidR="00000000" w:rsidRPr="00000000">
              <w:rPr>
                <w:b w:val="1"/>
                <w:bCs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9">
            <w:pPr>
              <w:rPr>
                <w:b w:val="1"/>
                <w:bCs w:val="1"/>
                <w:color w:val="000000"/>
              </w:rPr>
            </w:pPr>
            <w:r w:rsidDel="00000000" w:rsidR="00000000" w:rsidRPr="00000000">
              <w:rPr>
                <w:b w:val="1"/>
                <w:bCs w:val="1"/>
                <w:color w:val="000000"/>
                <w:rtl w:val="0"/>
              </w:rPr>
              <w:t xml:space="preserve">Қаңқа жүйесі:</w:t>
            </w:r>
          </w:p>
          <w:p w:rsidR="00000000" w:rsidDel="00000000" w:rsidP="00000000" w:rsidRDefault="00000000" w:rsidRPr="00000000" w14:paraId="000000CA">
            <w:pPr>
              <w:rPr>
                <w:i w:val="1"/>
                <w:iCs w:val="1"/>
                <w:color w:val="000000"/>
              </w:rPr>
            </w:pPr>
            <w:r w:rsidDel="00000000" w:rsidR="00000000" w:rsidRPr="00000000">
              <w:rPr>
                <w:i w:val="1"/>
                <w:iCs w:val="1"/>
                <w:color w:val="000000"/>
                <w:rtl w:val="0"/>
              </w:rPr>
              <w:t xml:space="preserve">- сүйек физиологиясы;</w:t>
            </w:r>
          </w:p>
          <w:p w:rsidR="00000000" w:rsidDel="00000000" w:rsidP="00000000" w:rsidRDefault="00000000" w:rsidRPr="00000000" w14:paraId="000000CB">
            <w:pPr>
              <w:rPr>
                <w:i w:val="1"/>
                <w:iCs w:val="1"/>
                <w:color w:val="000000"/>
              </w:rPr>
            </w:pPr>
            <w:r w:rsidDel="00000000" w:rsidR="00000000" w:rsidRPr="00000000">
              <w:rPr>
                <w:i w:val="1"/>
                <w:iCs w:val="1"/>
                <w:color w:val="000000"/>
                <w:rtl w:val="0"/>
              </w:rPr>
              <w:t xml:space="preserve">- Сүйектің дамуы.</w:t>
            </w:r>
          </w:p>
          <w:p w:rsidR="00000000" w:rsidDel="00000000" w:rsidP="00000000" w:rsidRDefault="00000000" w:rsidRPr="00000000" w14:paraId="000000CC">
            <w:pPr>
              <w:rPr>
                <w:i w:val="1"/>
                <w:iCs w:val="1"/>
                <w:color w:val="000000"/>
              </w:rPr>
            </w:pPr>
            <w:r w:rsidDel="00000000" w:rsidR="00000000" w:rsidRPr="00000000">
              <w:rPr>
                <w:i w:val="1"/>
                <w:iCs w:val="1"/>
                <w:color w:val="000000"/>
                <w:rtl w:val="0"/>
              </w:rPr>
              <w:t xml:space="preserve">- бас сүйегімен, бас сүйектерімен, бет сүйектерімен байланысқан сүйектер.</w:t>
            </w:r>
          </w:p>
          <w:p w:rsidR="00000000" w:rsidDel="00000000" w:rsidP="00000000" w:rsidRDefault="00000000" w:rsidRPr="00000000" w14:paraId="000000CD">
            <w:pPr>
              <w:rPr>
                <w:i w:val="1"/>
                <w:iCs w:val="1"/>
                <w:color w:val="000000"/>
              </w:rPr>
            </w:pPr>
            <w:r w:rsidDel="00000000" w:rsidR="00000000" w:rsidRPr="00000000">
              <w:rPr>
                <w:i w:val="1"/>
                <w:iCs w:val="1"/>
                <w:color w:val="000000"/>
                <w:rtl w:val="0"/>
              </w:rPr>
              <w:t xml:space="preserve">- омыртқа жотасының жалпы ерекшеліктері, омыртқалардың жалпы құрылысы, омыртқа аралық дискілер. Омыртқалардың сипаттамасы.</w:t>
            </w:r>
          </w:p>
          <w:p w:rsidR="00000000" w:rsidDel="00000000" w:rsidP="00000000" w:rsidRDefault="00000000" w:rsidRPr="00000000" w14:paraId="000000CE">
            <w:pPr>
              <w:rPr>
                <w:i w:val="1"/>
                <w:iCs w:val="1"/>
                <w:color w:val="000000"/>
              </w:rPr>
            </w:pPr>
            <w:r w:rsidDel="00000000" w:rsidR="00000000" w:rsidRPr="00000000">
              <w:rPr>
                <w:i w:val="1"/>
                <w:iCs w:val="1"/>
                <w:color w:val="000000"/>
                <w:rtl w:val="0"/>
              </w:rPr>
              <w:t xml:space="preserve">- кеуде белдеуі және жоғарғы аяқ бөліктері</w:t>
            </w:r>
          </w:p>
          <w:p w:rsidR="00000000" w:rsidDel="00000000" w:rsidP="00000000" w:rsidRDefault="00000000" w:rsidRPr="00000000" w14:paraId="000000CF">
            <w:pPr>
              <w:numPr>
                <w:ilvl w:val="0"/>
                <w:numId w:val="10"/>
              </w:numPr>
              <w:pBdr>
                <w:top w:space="0" w:sz="0" w:val="nil"/>
                <w:left w:space="0" w:sz="0" w:val="nil"/>
                <w:bottom w:space="0" w:sz="0" w:val="nil"/>
                <w:right w:space="0" w:sz="0" w:val="nil"/>
                <w:between w:space="0" w:sz="0" w:val="nil"/>
              </w:pBdr>
              <w:ind w:left="284" w:hanging="284"/>
              <w:rPr>
                <w:i w:val="1"/>
                <w:iCs w:val="1"/>
                <w:color w:val="000000"/>
              </w:rPr>
            </w:pPr>
            <w:r w:rsidDel="00000000" w:rsidR="00000000" w:rsidRPr="00000000">
              <w:rPr>
                <w:i w:val="1"/>
                <w:iCs w:val="1"/>
                <w:color w:val="000000"/>
                <w:rtl w:val="0"/>
              </w:rPr>
              <w:t xml:space="preserve">- жамбас белдеуі және төменгі аяқ сүйектері</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0">
            <w:pPr>
              <w:widowControl w:val="0"/>
              <w:rPr>
                <w:i w:val="1"/>
                <w:iCs w:val="1"/>
                <w:color w:val="000000"/>
              </w:rPr>
            </w:pPr>
            <w:r w:rsidDel="00000000" w:rsidR="00000000" w:rsidRPr="00000000">
              <w:rPr>
                <w:i w:val="1"/>
                <w:iCs w:val="1"/>
                <w:color w:val="000000"/>
                <w:rtl w:val="0"/>
              </w:rPr>
              <w:t xml:space="preserve">Сүйек жүйесінің қызметтерін атап, оның құрылысымен байланыстыру;</w:t>
            </w:r>
          </w:p>
          <w:p w:rsidR="00000000" w:rsidDel="00000000" w:rsidP="00000000" w:rsidRDefault="00000000" w:rsidRPr="00000000" w14:paraId="000000D1">
            <w:pPr>
              <w:widowControl w:val="0"/>
              <w:rPr>
                <w:i w:val="1"/>
                <w:iCs w:val="1"/>
                <w:color w:val="000000"/>
              </w:rPr>
            </w:pPr>
            <w:r w:rsidDel="00000000" w:rsidR="00000000" w:rsidRPr="00000000">
              <w:rPr>
                <w:i w:val="1"/>
                <w:iCs w:val="1"/>
                <w:color w:val="000000"/>
                <w:rtl w:val="0"/>
              </w:rPr>
              <w:t xml:space="preserve">Қандағы кальций мен фосфат деңгейін реттеудегі сүйектердің рөлін талқылаңыз</w:t>
            </w:r>
          </w:p>
          <w:p w:rsidR="00000000" w:rsidDel="00000000" w:rsidP="00000000" w:rsidRDefault="00000000" w:rsidRPr="00000000" w14:paraId="000000D2">
            <w:pPr>
              <w:widowControl w:val="0"/>
              <w:rPr>
                <w:i w:val="1"/>
                <w:iCs w:val="1"/>
                <w:color w:val="000000"/>
              </w:rPr>
            </w:pPr>
            <w:r w:rsidDel="00000000" w:rsidR="00000000" w:rsidRPr="00000000">
              <w:rPr>
                <w:i w:val="1"/>
                <w:iCs w:val="1"/>
                <w:color w:val="000000"/>
                <w:rtl w:val="0"/>
              </w:rPr>
              <w:t xml:space="preserve">Сүйек физиологиясын реттейтін негізгі гормондарды атаңыз, олардың әрекетін сипаттаңыз, сүйек жүйесіндегі кальцийдің рөлін сипаттаңыз.</w:t>
            </w:r>
          </w:p>
          <w:p w:rsidR="00000000" w:rsidDel="00000000" w:rsidP="00000000" w:rsidRDefault="00000000" w:rsidRPr="00000000" w14:paraId="000000D3">
            <w:pPr>
              <w:widowControl w:val="0"/>
              <w:rPr>
                <w:i w:val="1"/>
                <w:iCs w:val="1"/>
                <w:color w:val="000000"/>
              </w:rPr>
            </w:pPr>
            <w:r w:rsidDel="00000000" w:rsidR="00000000" w:rsidRPr="00000000">
              <w:rPr>
                <w:i w:val="1"/>
                <w:iCs w:val="1"/>
                <w:color w:val="000000"/>
                <w:rtl w:val="0"/>
              </w:rPr>
              <w:t xml:space="preserve">Сүйек түзілуінің екі механизмін сипаттаңыз</w:t>
            </w:r>
          </w:p>
          <w:p w:rsidR="00000000" w:rsidDel="00000000" w:rsidP="00000000" w:rsidRDefault="00000000" w:rsidRPr="00000000" w14:paraId="000000D4">
            <w:pPr>
              <w:widowControl w:val="0"/>
              <w:rPr>
                <w:i w:val="1"/>
                <w:iCs w:val="1"/>
                <w:color w:val="000000"/>
              </w:rPr>
            </w:pPr>
            <w:r w:rsidDel="00000000" w:rsidR="00000000" w:rsidRPr="00000000">
              <w:rPr>
                <w:i w:val="1"/>
                <w:iCs w:val="1"/>
                <w:color w:val="000000"/>
                <w:rtl w:val="0"/>
              </w:rPr>
              <w:t xml:space="preserve">Минералдардың сүйекке қосылуы және алыну процестерін сипаттаңыз</w:t>
            </w:r>
          </w:p>
          <w:p w:rsidR="00000000" w:rsidDel="00000000" w:rsidP="00000000" w:rsidRDefault="00000000" w:rsidRPr="00000000" w14:paraId="000000D5">
            <w:pPr>
              <w:widowControl w:val="0"/>
              <w:rPr>
                <w:i w:val="1"/>
                <w:iCs w:val="1"/>
                <w:color w:val="000000"/>
              </w:rPr>
            </w:pPr>
            <w:r w:rsidDel="00000000" w:rsidR="00000000" w:rsidRPr="00000000">
              <w:rPr>
                <w:i w:val="1"/>
                <w:iCs w:val="1"/>
                <w:color w:val="000000"/>
                <w:rtl w:val="0"/>
              </w:rPr>
              <w:t xml:space="preserve">Сүйек саны жасына және жеке адамға байланысты неге өзгеретінін түсіндіріңіз</w:t>
            </w:r>
          </w:p>
          <w:p w:rsidR="00000000" w:rsidDel="00000000" w:rsidP="00000000" w:rsidRDefault="00000000" w:rsidRPr="00000000" w14:paraId="000000D6">
            <w:pPr>
              <w:widowControl w:val="0"/>
              <w:rPr>
                <w:i w:val="1"/>
                <w:iCs w:val="1"/>
                <w:color w:val="000000"/>
              </w:rPr>
            </w:pPr>
            <w:r w:rsidDel="00000000" w:rsidR="00000000" w:rsidRPr="00000000">
              <w:rPr>
                <w:i w:val="1"/>
                <w:iCs w:val="1"/>
                <w:color w:val="000000"/>
                <w:rtl w:val="0"/>
              </w:rPr>
              <w:t xml:space="preserve">Омыртқа және типтік омыртқалардың жалпы сипаттамасын сипаттаңыз;</w:t>
            </w:r>
          </w:p>
          <w:p w:rsidR="00000000" w:rsidDel="00000000" w:rsidP="00000000" w:rsidRDefault="00000000" w:rsidRPr="00000000" w14:paraId="000000D7">
            <w:pPr>
              <w:widowControl w:val="0"/>
              <w:rPr>
                <w:i w:val="1"/>
                <w:iCs w:val="1"/>
                <w:color w:val="000000"/>
              </w:rPr>
            </w:pPr>
            <w:r w:rsidDel="00000000" w:rsidR="00000000" w:rsidRPr="00000000">
              <w:rPr>
                <w:i w:val="1"/>
                <w:iCs w:val="1"/>
                <w:color w:val="000000"/>
                <w:rtl w:val="0"/>
              </w:rPr>
              <w:t xml:space="preserve">Омыртқа аралық дискілердің құрылысын және олардың омыртқалармен байланысын сипаттаңыз</w:t>
            </w:r>
          </w:p>
          <w:p w:rsidR="00000000" w:rsidDel="00000000" w:rsidP="00000000" w:rsidRDefault="00000000" w:rsidRPr="00000000" w14:paraId="000000D8">
            <w:pPr>
              <w:widowControl w:val="0"/>
              <w:rPr>
                <w:i w:val="1"/>
                <w:iCs w:val="1"/>
                <w:color w:val="000000"/>
              </w:rPr>
            </w:pPr>
            <w:r w:rsidDel="00000000" w:rsidR="00000000" w:rsidRPr="00000000">
              <w:rPr>
                <w:i w:val="1"/>
                <w:iCs w:val="1"/>
                <w:color w:val="000000"/>
                <w:rtl w:val="0"/>
              </w:rPr>
              <w:t xml:space="preserve">Омыртқаның әртүрлі аймақтарындағы омыртқаларды анықтаңыз</w:t>
            </w:r>
          </w:p>
          <w:p w:rsidR="00000000" w:rsidDel="00000000" w:rsidP="00000000" w:rsidRDefault="00000000" w:rsidRPr="00000000" w14:paraId="000000D9">
            <w:pPr>
              <w:widowControl w:val="0"/>
              <w:rPr>
                <w:i w:val="1"/>
                <w:iCs w:val="1"/>
                <w:color w:val="000000"/>
              </w:rPr>
            </w:pPr>
            <w:r w:rsidDel="00000000" w:rsidR="00000000" w:rsidRPr="00000000">
              <w:rPr>
                <w:i w:val="1"/>
                <w:iCs w:val="1"/>
                <w:color w:val="000000"/>
                <w:rtl w:val="0"/>
              </w:rPr>
              <w:t xml:space="preserve">Төс сүйегі мен қабырғаларды анықтаңыз</w:t>
            </w:r>
          </w:p>
          <w:p w:rsidR="00000000" w:rsidDel="00000000" w:rsidP="00000000" w:rsidRDefault="00000000" w:rsidRPr="00000000" w14:paraId="000000DA">
            <w:pPr>
              <w:widowControl w:val="0"/>
              <w:rPr>
                <w:i w:val="1"/>
                <w:iCs w:val="1"/>
                <w:color w:val="000000"/>
              </w:rPr>
            </w:pPr>
            <w:r w:rsidDel="00000000" w:rsidR="00000000" w:rsidRPr="00000000">
              <w:rPr>
                <w:i w:val="1"/>
                <w:iCs w:val="1"/>
                <w:color w:val="000000"/>
                <w:rtl w:val="0"/>
              </w:rPr>
              <w:t xml:space="preserve">Клавикуланың, иық сүйегінің, иық сүйегінің, радиустың, шын сүйегінің ерекшеліктерін анықтау</w:t>
            </w:r>
          </w:p>
          <w:p w:rsidR="00000000" w:rsidDel="00000000" w:rsidP="00000000" w:rsidRDefault="00000000" w:rsidRPr="00000000" w14:paraId="000000DB">
            <w:pPr>
              <w:widowControl w:val="0"/>
              <w:rPr>
                <w:i w:val="1"/>
                <w:iCs w:val="1"/>
                <w:color w:val="000000"/>
              </w:rPr>
            </w:pPr>
            <w:r w:rsidDel="00000000" w:rsidR="00000000" w:rsidRPr="00000000">
              <w:rPr>
                <w:i w:val="1"/>
                <w:iCs w:val="1"/>
                <w:color w:val="000000"/>
                <w:rtl w:val="0"/>
              </w:rPr>
              <w:t xml:space="preserve">Түтік тәрізді сүйек пен жалпақ сүйектің ортақ белгілерін сипаттаңыз</w:t>
            </w:r>
          </w:p>
          <w:p w:rsidR="00000000" w:rsidDel="00000000" w:rsidP="00000000" w:rsidRDefault="00000000" w:rsidRPr="00000000" w14:paraId="000000DC">
            <w:pPr>
              <w:widowControl w:val="0"/>
              <w:rPr>
                <w:i w:val="1"/>
                <w:iCs w:val="1"/>
                <w:color w:val="000000"/>
              </w:rPr>
            </w:pPr>
            <w:r w:rsidDel="00000000" w:rsidR="00000000" w:rsidRPr="00000000">
              <w:rPr>
                <w:i w:val="1"/>
                <w:iCs w:val="1"/>
                <w:color w:val="000000"/>
                <w:rtl w:val="0"/>
              </w:rPr>
              <w:t xml:space="preserve">Жамбас белдеуінің ерекшеліктерін анықтаңыз және сипаттаңыз</w:t>
            </w:r>
          </w:p>
          <w:p w:rsidR="00000000" w:rsidDel="00000000" w:rsidP="00000000" w:rsidRDefault="00000000" w:rsidRPr="00000000" w14:paraId="000000DD">
            <w:pPr>
              <w:widowControl w:val="0"/>
              <w:rPr>
                <w:i w:val="1"/>
                <w:iCs w:val="1"/>
                <w:color w:val="000000"/>
              </w:rPr>
            </w:pPr>
            <w:r w:rsidDel="00000000" w:rsidR="00000000" w:rsidRPr="00000000">
              <w:rPr>
                <w:i w:val="1"/>
                <w:iCs w:val="1"/>
                <w:color w:val="000000"/>
                <w:rtl w:val="0"/>
              </w:rPr>
              <w:t xml:space="preserve">Аталық және әйелдік жамбас белдеулерінің анатомиясын салыстырыңыз және айырмашылықтардың функционалдық мәнін түсіндіріңіз</w:t>
            </w:r>
          </w:p>
          <w:p w:rsidR="00000000" w:rsidDel="00000000" w:rsidP="00000000" w:rsidRDefault="00000000" w:rsidRPr="00000000" w14:paraId="000000DE">
            <w:pPr>
              <w:widowControl w:val="0"/>
              <w:rPr/>
            </w:pPr>
            <w:r w:rsidDel="00000000" w:rsidR="00000000" w:rsidRPr="00000000">
              <w:rPr>
                <w:i w:val="1"/>
                <w:iCs w:val="1"/>
                <w:color w:val="000000"/>
                <w:rtl w:val="0"/>
              </w:rPr>
              <w:t xml:space="preserve">Жамбас сүйектерінің, жамбас сүйектерінің, жіліншік сүйектерінің, табан сүйектерінің ерекшеліктерін анықтау және сипаттау</w:t>
            </w:r>
            <w:r w:rsidDel="00000000" w:rsidR="00000000" w:rsidRPr="00000000">
              <w:rPr>
                <w:rtl w:val="0"/>
              </w:rPr>
            </w:r>
          </w:p>
        </w:tc>
      </w:tr>
      <w:tr>
        <w:trPr>
          <w:cantSplit w:val="0"/>
          <w:trHeight w:val="243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F">
            <w:pPr>
              <w:rPr/>
            </w:pPr>
            <w:r w:rsidDel="00000000" w:rsidR="00000000" w:rsidRPr="00000000">
              <w:rPr>
                <w:b w:val="1"/>
                <w:bCs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0">
            <w:pPr>
              <w:rPr>
                <w:b w:val="1"/>
                <w:bCs w:val="1"/>
                <w:color w:val="000000"/>
              </w:rPr>
            </w:pPr>
            <w:r w:rsidDel="00000000" w:rsidR="00000000" w:rsidRPr="00000000">
              <w:rPr>
                <w:b w:val="1"/>
                <w:bCs w:val="1"/>
                <w:color w:val="000000"/>
                <w:rtl w:val="0"/>
              </w:rPr>
              <w:t xml:space="preserve">Буын:</w:t>
            </w:r>
          </w:p>
          <w:p w:rsidR="00000000" w:rsidDel="00000000" w:rsidP="00000000" w:rsidRDefault="00000000" w:rsidRPr="00000000" w14:paraId="000000E1">
            <w:pPr>
              <w:rPr>
                <w:color w:val="000000"/>
              </w:rPr>
            </w:pPr>
            <w:r w:rsidDel="00000000" w:rsidR="00000000" w:rsidRPr="00000000">
              <w:rPr>
                <w:b w:val="1"/>
                <w:bCs w:val="1"/>
                <w:color w:val="000000"/>
                <w:rtl w:val="0"/>
              </w:rPr>
              <w:t xml:space="preserve">- </w:t>
            </w:r>
            <w:r w:rsidDel="00000000" w:rsidR="00000000" w:rsidRPr="00000000">
              <w:rPr>
                <w:color w:val="000000"/>
                <w:rtl w:val="0"/>
              </w:rPr>
              <w:t xml:space="preserve">буындар және олардың классификациясы.</w:t>
            </w:r>
          </w:p>
          <w:p w:rsidR="00000000" w:rsidDel="00000000" w:rsidP="00000000" w:rsidRDefault="00000000" w:rsidRPr="00000000" w14:paraId="000000E2">
            <w:pPr>
              <w:rPr>
                <w:color w:val="000000"/>
              </w:rPr>
            </w:pPr>
            <w:r w:rsidDel="00000000" w:rsidR="00000000" w:rsidRPr="00000000">
              <w:rPr>
                <w:color w:val="000000"/>
                <w:rtl w:val="0"/>
              </w:rPr>
              <w:t xml:space="preserve">- Жақ буыны</w:t>
            </w:r>
          </w:p>
          <w:p w:rsidR="00000000" w:rsidDel="00000000" w:rsidP="00000000" w:rsidRDefault="00000000" w:rsidRPr="00000000" w14:paraId="000000E3">
            <w:pPr>
              <w:numPr>
                <w:ilvl w:val="0"/>
                <w:numId w:val="13"/>
              </w:numPr>
              <w:pBdr>
                <w:top w:space="0" w:sz="0" w:val="nil"/>
                <w:left w:space="0" w:sz="0" w:val="nil"/>
                <w:bottom w:space="0" w:sz="0" w:val="nil"/>
                <w:right w:space="0" w:sz="0" w:val="nil"/>
                <w:between w:space="0" w:sz="0" w:val="nil"/>
              </w:pBdr>
              <w:ind w:left="284" w:hanging="284"/>
              <w:rPr>
                <w:i w:val="1"/>
                <w:iCs w:val="1"/>
                <w:color w:val="000000"/>
              </w:rPr>
            </w:pPr>
            <w:r w:rsidDel="00000000" w:rsidR="00000000" w:rsidRPr="00000000">
              <w:rPr>
                <w:color w:val="000000"/>
                <w:rtl w:val="0"/>
              </w:rPr>
              <w:t xml:space="preserve">- тізе буыны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4">
            <w:pPr>
              <w:widowControl w:val="0"/>
              <w:rPr>
                <w:i w:val="1"/>
                <w:iCs w:val="1"/>
                <w:color w:val="000000"/>
              </w:rPr>
            </w:pPr>
            <w:r w:rsidDel="00000000" w:rsidR="00000000" w:rsidRPr="00000000">
              <w:rPr>
                <w:i w:val="1"/>
                <w:iCs w:val="1"/>
                <w:color w:val="000000"/>
                <w:rtl w:val="0"/>
              </w:rPr>
              <w:t xml:space="preserve">Буындардың не екенін, қалай аталатынын және қандай қызмет атқаратынын түсіндіріңіз</w:t>
            </w:r>
          </w:p>
          <w:p w:rsidR="00000000" w:rsidDel="00000000" w:rsidP="00000000" w:rsidRDefault="00000000" w:rsidRPr="00000000" w14:paraId="000000E5">
            <w:pPr>
              <w:widowControl w:val="0"/>
              <w:rPr>
                <w:i w:val="1"/>
                <w:iCs w:val="1"/>
                <w:color w:val="000000"/>
              </w:rPr>
            </w:pPr>
            <w:r w:rsidDel="00000000" w:rsidR="00000000" w:rsidRPr="00000000">
              <w:rPr>
                <w:i w:val="1"/>
                <w:iCs w:val="1"/>
                <w:color w:val="000000"/>
                <w:rtl w:val="0"/>
              </w:rPr>
              <w:t xml:space="preserve">Буындардың негізгі төрт категориясын атаңыз және сипаттаңыз</w:t>
            </w:r>
          </w:p>
          <w:p w:rsidR="00000000" w:rsidDel="00000000" w:rsidP="00000000" w:rsidRDefault="00000000" w:rsidRPr="00000000" w14:paraId="000000E6">
            <w:pPr>
              <w:widowControl w:val="0"/>
              <w:rPr>
                <w:i w:val="1"/>
                <w:iCs w:val="1"/>
                <w:color w:val="000000"/>
              </w:rPr>
            </w:pPr>
            <w:r w:rsidDel="00000000" w:rsidR="00000000" w:rsidRPr="00000000">
              <w:rPr>
                <w:i w:val="1"/>
                <w:iCs w:val="1"/>
                <w:color w:val="000000"/>
                <w:rtl w:val="0"/>
              </w:rPr>
              <w:t xml:space="preserve">Типтік синовиальды буынның анатомиялық компоненттерін анықтаңыз және сипаттаңыз</w:t>
            </w:r>
          </w:p>
          <w:p w:rsidR="00000000" w:rsidDel="00000000" w:rsidP="00000000" w:rsidRDefault="00000000" w:rsidRPr="00000000" w14:paraId="000000E7">
            <w:pPr>
              <w:widowControl w:val="0"/>
              <w:rPr>
                <w:i w:val="1"/>
                <w:iCs w:val="1"/>
                <w:color w:val="000000"/>
              </w:rPr>
            </w:pPr>
            <w:r w:rsidDel="00000000" w:rsidR="00000000" w:rsidRPr="00000000">
              <w:rPr>
                <w:i w:val="1"/>
                <w:iCs w:val="1"/>
                <w:color w:val="000000"/>
                <w:rtl w:val="0"/>
              </w:rPr>
              <w:t xml:space="preserve">Жақ және тізе буындарының негізгі анатомиялық ерекшеліктерін анықтаңыз</w:t>
            </w:r>
          </w:p>
          <w:p w:rsidR="00000000" w:rsidDel="00000000" w:rsidP="00000000" w:rsidRDefault="00000000" w:rsidRPr="00000000" w14:paraId="000000E8">
            <w:pPr>
              <w:widowControl w:val="0"/>
              <w:rPr/>
            </w:pPr>
            <w:r w:rsidDel="00000000" w:rsidR="00000000" w:rsidRPr="00000000">
              <w:rPr>
                <w:i w:val="1"/>
                <w:iCs w:val="1"/>
                <w:color w:val="000000"/>
                <w:rtl w:val="0"/>
              </w:rPr>
              <w:t xml:space="preserve">Жақ, иық буындары, жамбас және тізе буындары, шынтақ және сирақ буындарының қозғалысын сипаттаңыз.</w:t>
            </w:r>
            <w:r w:rsidDel="00000000" w:rsidR="00000000" w:rsidRPr="00000000">
              <w:rPr>
                <w:rtl w:val="0"/>
              </w:rPr>
            </w:r>
          </w:p>
        </w:tc>
      </w:tr>
      <w:tr>
        <w:trPr>
          <w:cantSplit w:val="0"/>
          <w:trHeight w:val="88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9">
            <w:pPr>
              <w:rPr/>
            </w:pPr>
            <w:r w:rsidDel="00000000" w:rsidR="00000000" w:rsidRPr="00000000">
              <w:rPr>
                <w:b w:val="1"/>
                <w:bCs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EA">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Бұлшықет жүйесі:</w:t>
            </w:r>
          </w:p>
          <w:p w:rsidR="00000000" w:rsidDel="00000000" w:rsidP="00000000" w:rsidRDefault="00000000" w:rsidRPr="00000000" w14:paraId="000000EB">
            <w:pPr>
              <w:pBdr>
                <w:top w:space="0" w:sz="0" w:val="nil"/>
                <w:left w:space="0" w:sz="0" w:val="nil"/>
                <w:bottom w:space="0" w:sz="0" w:val="nil"/>
                <w:right w:space="0" w:sz="0" w:val="nil"/>
                <w:between w:space="0" w:sz="0" w:val="nil"/>
              </w:pBdr>
              <w:rPr>
                <w:i w:val="1"/>
                <w:iCs w:val="1"/>
                <w:color w:val="000000"/>
              </w:rPr>
            </w:pPr>
            <w:r w:rsidDel="00000000" w:rsidR="00000000" w:rsidRPr="00000000">
              <w:rPr>
                <w:b w:val="1"/>
                <w:bCs w:val="1"/>
                <w:color w:val="000000"/>
                <w:rtl w:val="0"/>
              </w:rPr>
              <w:t xml:space="preserve">- </w:t>
            </w:r>
            <w:r w:rsidDel="00000000" w:rsidR="00000000" w:rsidRPr="00000000">
              <w:rPr>
                <w:i w:val="1"/>
                <w:iCs w:val="1"/>
                <w:color w:val="000000"/>
                <w:rtl w:val="0"/>
              </w:rPr>
              <w:t xml:space="preserve">бұлшық еттердің қызметі,</w:t>
            </w:r>
          </w:p>
          <w:p w:rsidR="00000000" w:rsidDel="00000000" w:rsidP="00000000" w:rsidRDefault="00000000" w:rsidRPr="00000000" w14:paraId="000000EC">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Жүйке-бұлшықет қатынасы. Қаңқа бұлшықет талшықтарының мінез-құлқы</w:t>
            </w:r>
          </w:p>
          <w:p w:rsidR="00000000" w:rsidDel="00000000" w:rsidP="00000000" w:rsidRDefault="00000000" w:rsidRPr="00000000" w14:paraId="000000ED">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Бүкіл бұлшықеттің мінез-құлқы. Бұлшықет метаболизмі</w:t>
            </w:r>
          </w:p>
          <w:p w:rsidR="00000000" w:rsidDel="00000000" w:rsidP="00000000" w:rsidRDefault="00000000" w:rsidRPr="00000000" w14:paraId="000000EE">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бас және мойын бұлшықеттері</w:t>
            </w:r>
          </w:p>
          <w:p w:rsidR="00000000" w:rsidDel="00000000" w:rsidP="00000000" w:rsidRDefault="00000000" w:rsidRPr="00000000" w14:paraId="000000EF">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Алдыңғы құрсақ қабырғасының бұлшықеттері; Жамбас қабатының бұлшықеттері; Арқа бұлшықеттері. Тыныс алу бұлшықеттері. Жамбас пен жамбасқа әсер ететін бұлшықеттер, тізе мен аяққа әсер ететін бұлшықеттер. Табанға әсер ететін бұлшықеттер, табанның ішкі бұлшықеттері</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jc w:val="both"/>
              <w:rPr>
                <w:i w:val="1"/>
                <w:iCs w:val="1"/>
                <w:color w:val="000000"/>
              </w:rPr>
            </w:pPr>
            <w:r w:rsidDel="00000000" w:rsidR="00000000" w:rsidRPr="00000000">
              <w:rPr>
                <w:i w:val="1"/>
                <w:iCs w:val="1"/>
                <w:color w:val="000000"/>
                <w:rtl w:val="0"/>
              </w:rPr>
              <w:t xml:space="preserve">- иық пен қолға әсер ететін бұлшықеттер; Білекке, білекке және қолға әсер ететін бұлшықеттер</w:t>
            </w:r>
          </w:p>
          <w:p w:rsidR="00000000" w:rsidDel="00000000" w:rsidP="00000000" w:rsidRDefault="00000000" w:rsidRPr="00000000" w14:paraId="000000F1">
            <w:pPr>
              <w:pBdr>
                <w:top w:space="0" w:sz="0" w:val="nil"/>
                <w:left w:space="0" w:sz="0" w:val="nil"/>
                <w:bottom w:space="0" w:sz="0" w:val="nil"/>
                <w:right w:space="0" w:sz="0" w:val="nil"/>
                <w:between w:space="0" w:sz="0" w:val="nil"/>
              </w:pBdr>
              <w:ind w:left="284" w:firstLine="0"/>
              <w:rPr>
                <w:i w:val="1"/>
                <w:i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F2">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Бұлшықет жүйесінің әртүрлі қызметтерін сипаттау;</w:t>
            </w:r>
          </w:p>
          <w:p w:rsidR="00000000" w:rsidDel="00000000" w:rsidP="00000000" w:rsidRDefault="00000000" w:rsidRPr="00000000" w14:paraId="000000F3">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Барлық бұлшықет ұлпаларының бес физиологиялық қасиетін және олардың бұлшықет қызметіне қатыстылығын сипаттаңыз</w:t>
            </w:r>
          </w:p>
          <w:p w:rsidR="00000000" w:rsidDel="00000000" w:rsidP="00000000" w:rsidRDefault="00000000" w:rsidRPr="00000000" w14:paraId="000000F4">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Қаңқа бұлшықетінің, жүрек бұлшықетінің және тегіс бұлшықеттердің ерекшеліктерін ажыратады</w:t>
            </w:r>
          </w:p>
          <w:p w:rsidR="00000000" w:rsidDel="00000000" w:rsidP="00000000" w:rsidRDefault="00000000" w:rsidRPr="00000000" w14:paraId="000000F5">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Жүйке-бұлшықет түйінінің құрылымын және оның әрбір компонентінің қызметін сипаттаңыз</w:t>
            </w:r>
          </w:p>
          <w:p w:rsidR="00000000" w:rsidDel="00000000" w:rsidP="00000000" w:rsidRDefault="00000000" w:rsidRPr="00000000" w14:paraId="000000F6">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Қаңқа бұлшықет талшығының әрекетін сипаттаңыз;</w:t>
            </w:r>
          </w:p>
          <w:p w:rsidR="00000000" w:rsidDel="00000000" w:rsidP="00000000" w:rsidRDefault="00000000" w:rsidRPr="00000000" w14:paraId="000000F7">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Изометриялық және изотоникалық жиырылуды ажыратыңыз</w:t>
            </w:r>
          </w:p>
          <w:p w:rsidR="00000000" w:rsidDel="00000000" w:rsidP="00000000" w:rsidRDefault="00000000" w:rsidRPr="00000000" w14:paraId="000000F8">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Бұлшықет функциясына байланысты эробты тыныс алу мен анаэробты ашытуды ажыратыңыз</w:t>
            </w:r>
          </w:p>
          <w:p w:rsidR="00000000" w:rsidDel="00000000" w:rsidP="00000000" w:rsidRDefault="00000000" w:rsidRPr="00000000" w14:paraId="000000F9">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Бұлшықет функциясына байланысты эробты тыныс алу мен анаэробты ашытуды ажыратыңыз</w:t>
            </w:r>
          </w:p>
          <w:p w:rsidR="00000000" w:rsidDel="00000000" w:rsidP="00000000" w:rsidRDefault="00000000" w:rsidRPr="00000000" w14:paraId="000000FA">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Бұлшық еттердің шаршауын және оның себептерін сипаттаңыз</w:t>
            </w:r>
          </w:p>
          <w:p w:rsidR="00000000" w:rsidDel="00000000" w:rsidP="00000000" w:rsidRDefault="00000000" w:rsidRPr="00000000" w14:paraId="000000FB">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Баяу тотығу және жылдам гликолиздік бұлшықет талшықтарын ажырату;Әрқайсысының сәйкес артықшылықтарын атаңыз;</w:t>
            </w:r>
          </w:p>
          <w:p w:rsidR="00000000" w:rsidDel="00000000" w:rsidP="00000000" w:rsidRDefault="00000000" w:rsidRPr="00000000" w14:paraId="000000FC">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Қозғалтқыш қондырғыларының қуатына және жұмысқа қосылуына олардың қалай қатысты екенін түсіндіріңіз; Әр түрі басым болатын бұлшықеттерге мысал келтіріңіз</w:t>
            </w:r>
          </w:p>
          <w:p w:rsidR="00000000" w:rsidDel="00000000" w:rsidP="00000000" w:rsidRDefault="00000000" w:rsidRPr="00000000" w14:paraId="000000FD">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Барлық бұлшықет түрлеріне тән физиологиялық қасиеттерді сипаттаңыз;</w:t>
            </w:r>
          </w:p>
          <w:p w:rsidR="00000000" w:rsidDel="00000000" w:rsidP="00000000" w:rsidRDefault="00000000" w:rsidRPr="00000000" w14:paraId="000000FE">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Бет әлпетін жасайтын бұлшықеттерді атаңыз (ағылшын және латын тілдері);</w:t>
            </w:r>
          </w:p>
          <w:p w:rsidR="00000000" w:rsidDel="00000000" w:rsidP="00000000" w:rsidRDefault="00000000" w:rsidRPr="00000000" w14:paraId="000000FF">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Шайнау және жұту үшін қолданылатын бұлшықеттерді атаңыз (ағылшын және латын тілдері);</w:t>
            </w:r>
          </w:p>
          <w:p w:rsidR="00000000" w:rsidDel="00000000" w:rsidP="00000000" w:rsidRDefault="00000000" w:rsidRPr="00000000" w14:paraId="00000100">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Басты қозғалтатын мойын бұлшықеттерін атаңыз (ағылшын және латын тілдері);</w:t>
            </w:r>
          </w:p>
          <w:p w:rsidR="00000000" w:rsidDel="00000000" w:rsidP="00000000" w:rsidRDefault="00000000" w:rsidRPr="00000000" w14:paraId="00000101">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Тыныс алу бұлшықеттерін атаңыз (ағылшынша және латынша) және олардың орнын анықтаңыз және олардың ауа ағыны мен іш қысымына қалай әсер ететінін түсіндіріңіз;</w:t>
            </w:r>
          </w:p>
          <w:p w:rsidR="00000000" w:rsidDel="00000000" w:rsidP="00000000" w:rsidRDefault="00000000" w:rsidRPr="00000000" w14:paraId="00000102">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Құрсақ қабырғасының, арқаның және жамбас түбінің бұлшық еттерін атаңыз (ағылшынша және латынша);</w:t>
            </w:r>
          </w:p>
          <w:p w:rsidR="00000000" w:rsidDel="00000000" w:rsidP="00000000" w:rsidRDefault="00000000" w:rsidRPr="00000000" w14:paraId="00000103">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Жамбас, тізе буындарына әсер ететін бұлшықеттерді атаңыз (ағылшын және латын тілдері);</w:t>
            </w:r>
          </w:p>
          <w:p w:rsidR="00000000" w:rsidDel="00000000" w:rsidP="00000000" w:rsidRDefault="00000000" w:rsidRPr="00000000" w14:paraId="00000104">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Аяқ пен саусақ буындарына әсер ететін бұлшықеттерді атаңыз (ағылшын және латын тілдері);</w:t>
            </w:r>
          </w:p>
          <w:p w:rsidR="00000000" w:rsidDel="00000000" w:rsidP="00000000" w:rsidRDefault="00000000" w:rsidRPr="00000000" w14:paraId="00000105">
            <w:pPr>
              <w:widowControl w:val="0"/>
              <w:rPr/>
            </w:pPr>
            <w:r w:rsidDel="00000000" w:rsidR="00000000" w:rsidRPr="00000000">
              <w:rPr>
                <w:i w:val="1"/>
                <w:iCs w:val="1"/>
                <w:color w:val="000000"/>
                <w:rtl w:val="0"/>
              </w:rPr>
              <w:t xml:space="preserve">  Бұлшық еттердің тартылу кезеңдерін сипаттаңыз; Бұлшықеттердің бірізді жиырылуы күшейіп, бұлшықет жиырылуын тудыруы мүмкін екенін түсіндіріңіз;</w:t>
            </w:r>
            <w:r w:rsidDel="00000000" w:rsidR="00000000" w:rsidRPr="00000000">
              <w:rPr>
                <w:rtl w:val="0"/>
              </w:rPr>
            </w:r>
          </w:p>
        </w:tc>
      </w:tr>
      <w:tr>
        <w:trPr>
          <w:cantSplit w:val="0"/>
          <w:trHeight w:val="30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6">
            <w:pPr>
              <w:rPr>
                <w:b w:val="1"/>
                <w:bCs w:val="1"/>
                <w:color w:val="000000"/>
              </w:rPr>
            </w:pPr>
            <w:r w:rsidDel="00000000" w:rsidR="00000000" w:rsidRPr="00000000">
              <w:rPr>
                <w:b w:val="1"/>
                <w:bCs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7">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Қан айналымы жүйесі: қан</w:t>
            </w:r>
          </w:p>
          <w:p w:rsidR="00000000" w:rsidDel="00000000" w:rsidP="00000000" w:rsidRDefault="00000000" w:rsidRPr="00000000" w14:paraId="00000108">
            <w:pPr>
              <w:pBdr>
                <w:top w:space="0" w:sz="0" w:val="nil"/>
                <w:left w:space="0" w:sz="0" w:val="nil"/>
                <w:bottom w:space="0" w:sz="0" w:val="nil"/>
                <w:right w:space="0" w:sz="0" w:val="nil"/>
                <w:between w:space="0" w:sz="0" w:val="nil"/>
              </w:pBdr>
              <w:rPr>
                <w:i w:val="1"/>
                <w:iCs w:val="1"/>
                <w:color w:val="000000"/>
              </w:rPr>
            </w:pPr>
            <w:r w:rsidDel="00000000" w:rsidR="00000000" w:rsidRPr="00000000">
              <w:rPr>
                <w:b w:val="1"/>
                <w:bCs w:val="1"/>
                <w:color w:val="000000"/>
                <w:rtl w:val="0"/>
              </w:rPr>
              <w:t xml:space="preserve">- </w:t>
            </w:r>
            <w:r w:rsidDel="00000000" w:rsidR="00000000" w:rsidRPr="00000000">
              <w:rPr>
                <w:i w:val="1"/>
                <w:iCs w:val="1"/>
                <w:color w:val="000000"/>
                <w:rtl w:val="0"/>
              </w:rPr>
              <w:t xml:space="preserve">Кіріспе, Қан түрлері.</w:t>
            </w:r>
          </w:p>
          <w:p w:rsidR="00000000" w:rsidDel="00000000" w:rsidP="00000000" w:rsidRDefault="00000000" w:rsidRPr="00000000" w14:paraId="00000109">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Эритроциттер. Лейкоциттер.</w:t>
            </w:r>
          </w:p>
          <w:p w:rsidR="00000000" w:rsidDel="00000000" w:rsidP="00000000" w:rsidRDefault="00000000" w:rsidRPr="00000000" w14:paraId="0000010A">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тромбоциттер және гемостаз, қан кетуді бақылау.</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rPr>
                <w:b w:val="1"/>
                <w:bCs w:val="1"/>
                <w:color w:val="000000"/>
              </w:rPr>
            </w:pPr>
            <w:r w:rsidDel="00000000" w:rsidR="00000000" w:rsidRPr="00000000">
              <w:rPr>
                <w:color w:val="000000"/>
                <w:rtl w:val="0"/>
              </w:rPr>
              <w:br w:type="textWrapp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line="259" w:lineRule="auto"/>
              <w:rPr>
                <w:i w:val="1"/>
                <w:iCs w:val="1"/>
                <w:color w:val="000000"/>
              </w:rPr>
            </w:pPr>
            <w:r w:rsidDel="00000000" w:rsidR="00000000" w:rsidRPr="00000000">
              <w:rPr>
                <w:i w:val="1"/>
                <w:iCs w:val="1"/>
                <w:color w:val="000000"/>
                <w:rtl w:val="0"/>
              </w:rPr>
              <w:t xml:space="preserve">Қан айналымы жүйесінің қызметтері мен негізгі құрамдастарын сипаттау;</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line="259" w:lineRule="auto"/>
              <w:rPr>
                <w:i w:val="1"/>
                <w:iCs w:val="1"/>
                <w:color w:val="000000"/>
              </w:rPr>
            </w:pPr>
            <w:r w:rsidDel="00000000" w:rsidR="00000000" w:rsidRPr="00000000">
              <w:rPr>
                <w:i w:val="1"/>
                <w:iCs w:val="1"/>
                <w:color w:val="000000"/>
                <w:rtl w:val="0"/>
              </w:rPr>
              <w:t xml:space="preserve">Қанның құрамдас бөліктері мен физикалық қасиеттерін сипаттаңыз және қанның тұтқырлығы мен осмолярлығының маңызын түсіндіріңіз;</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59" w:lineRule="auto"/>
              <w:rPr>
                <w:i w:val="1"/>
                <w:iCs w:val="1"/>
                <w:color w:val="000000"/>
              </w:rPr>
            </w:pPr>
            <w:r w:rsidDel="00000000" w:rsidR="00000000" w:rsidRPr="00000000">
              <w:rPr>
                <w:i w:val="1"/>
                <w:iCs w:val="1"/>
                <w:color w:val="000000"/>
                <w:rtl w:val="0"/>
              </w:rPr>
              <w:t xml:space="preserve">Адамның ABO және Rh қан топтарын не анықтайтынын және бұл қан құюға қалай қатысты екенін түсіндіріңіз</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59" w:lineRule="auto"/>
              <w:rPr>
                <w:i w:val="1"/>
                <w:iCs w:val="1"/>
                <w:color w:val="000000"/>
              </w:rPr>
            </w:pPr>
            <w:r w:rsidDel="00000000" w:rsidR="00000000" w:rsidRPr="00000000">
              <w:rPr>
                <w:i w:val="1"/>
                <w:iCs w:val="1"/>
                <w:color w:val="000000"/>
                <w:rtl w:val="0"/>
              </w:rPr>
              <w:t xml:space="preserve">үйлесімділік;</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59" w:lineRule="auto"/>
              <w:rPr>
                <w:i w:val="1"/>
                <w:iCs w:val="1"/>
                <w:color w:val="000000"/>
              </w:rPr>
            </w:pPr>
            <w:r w:rsidDel="00000000" w:rsidR="00000000" w:rsidRPr="00000000">
              <w:rPr>
                <w:i w:val="1"/>
                <w:iCs w:val="1"/>
                <w:color w:val="000000"/>
                <w:rtl w:val="0"/>
              </w:rPr>
              <w:t xml:space="preserve">Ана мен ұрық арасындағы қан тобының сәйкессіздігінің салдарын сипаттаңыз</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59" w:lineRule="auto"/>
              <w:rPr>
                <w:i w:val="1"/>
                <w:iCs w:val="1"/>
                <w:color w:val="000000"/>
              </w:rPr>
            </w:pPr>
            <w:r w:rsidDel="00000000" w:rsidR="00000000" w:rsidRPr="00000000">
              <w:rPr>
                <w:i w:val="1"/>
                <w:iCs w:val="1"/>
                <w:color w:val="000000"/>
                <w:rtl w:val="0"/>
              </w:rPr>
              <w:t xml:space="preserve">Эритроциттердің (Rbcs) құрылысы мен қызметін сипаттаңыз; Гемоглобиннің құрылысы мен қызметін сипаттау;</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59" w:lineRule="auto"/>
              <w:rPr>
                <w:i w:val="1"/>
                <w:iCs w:val="1"/>
                <w:color w:val="000000"/>
              </w:rPr>
            </w:pPr>
            <w:r w:rsidDel="00000000" w:rsidR="00000000" w:rsidRPr="00000000">
              <w:rPr>
                <w:i w:val="1"/>
                <w:iCs w:val="1"/>
                <w:color w:val="000000"/>
                <w:rtl w:val="0"/>
              </w:rPr>
              <w:t xml:space="preserve">Эритроциттердің артық мөлшері мен жетіспеушілігінің түрлерін, себептерін және әсерін атаңыз және сипаттаңыз</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59" w:lineRule="auto"/>
              <w:rPr>
                <w:i w:val="1"/>
                <w:iCs w:val="1"/>
                <w:color w:val="000000"/>
              </w:rPr>
            </w:pPr>
            <w:r w:rsidDel="00000000" w:rsidR="00000000" w:rsidRPr="00000000">
              <w:rPr>
                <w:i w:val="1"/>
                <w:iCs w:val="1"/>
                <w:color w:val="000000"/>
                <w:rtl w:val="0"/>
              </w:rPr>
              <w:t xml:space="preserve">Жалпы лейкоциттердің қызметін және әрбір лейкоцит түрінің жеке рөлін түсіндіру;</w:t>
            </w:r>
          </w:p>
          <w:p w:rsidR="00000000" w:rsidDel="00000000" w:rsidP="00000000" w:rsidRDefault="00000000" w:rsidRPr="00000000" w14:paraId="00000116">
            <w:pPr>
              <w:pBdr>
                <w:top w:space="0" w:sz="0" w:val="nil"/>
                <w:left w:space="0" w:sz="0" w:val="nil"/>
                <w:bottom w:space="0" w:sz="0" w:val="nil"/>
                <w:right w:space="0" w:sz="0" w:val="nil"/>
                <w:between w:space="0" w:sz="0" w:val="nil"/>
              </w:pBdr>
              <w:spacing w:line="259" w:lineRule="auto"/>
              <w:rPr>
                <w:i w:val="1"/>
                <w:iCs w:val="1"/>
                <w:color w:val="000000"/>
              </w:rPr>
            </w:pPr>
            <w:r w:rsidDel="00000000" w:rsidR="00000000" w:rsidRPr="00000000">
              <w:rPr>
                <w:i w:val="1"/>
                <w:iCs w:val="1"/>
                <w:color w:val="000000"/>
                <w:rtl w:val="0"/>
              </w:rPr>
              <w:t xml:space="preserve">Лейкоциттердің артық мөлшері мен жетіспеушілігінің түрлерін, себептерін және салдарын талқылаңыз.</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line="259" w:lineRule="auto"/>
              <w:rPr>
                <w:i w:val="1"/>
                <w:iCs w:val="1"/>
                <w:color w:val="000000"/>
              </w:rPr>
            </w:pPr>
            <w:r w:rsidDel="00000000" w:rsidR="00000000" w:rsidRPr="00000000">
              <w:rPr>
                <w:i w:val="1"/>
                <w:iCs w:val="1"/>
                <w:color w:val="000000"/>
                <w:rtl w:val="0"/>
              </w:rPr>
              <w:t xml:space="preserve">Дененің қан кетуді бақылау механизмдерін және қан ұйығыштарын тудыратын екі реакция жолын сипаттаңыз;</w:t>
            </w:r>
          </w:p>
          <w:p w:rsidR="00000000" w:rsidDel="00000000" w:rsidP="00000000" w:rsidRDefault="00000000" w:rsidRPr="00000000" w14:paraId="00000118">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Тромбоциттердің қызметін көрсетіңіз; Қан ұйығыштары қажет болмаған кезде не болатынын түсіндіріңіз;</w:t>
            </w:r>
          </w:p>
        </w:tc>
      </w:tr>
      <w:tr>
        <w:trPr>
          <w:cantSplit w:val="0"/>
          <w:trHeight w:val="58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9">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b w:val="1"/>
                <w:bCs w:val="1"/>
                <w:color w:val="00000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A">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Қан айналым жүйесі: жүрек</w:t>
            </w:r>
          </w:p>
          <w:p w:rsidR="00000000" w:rsidDel="00000000" w:rsidP="00000000" w:rsidRDefault="00000000" w:rsidRPr="00000000" w14:paraId="0000011B">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 </w:t>
            </w:r>
            <w:r w:rsidDel="00000000" w:rsidR="00000000" w:rsidRPr="00000000">
              <w:rPr>
                <w:color w:val="000000"/>
                <w:rtl w:val="0"/>
              </w:rPr>
              <w:t xml:space="preserve">Жүрек-тамыр жүйесіне шолу. Жүректің жалпы анатомиясы</w:t>
            </w:r>
          </w:p>
          <w:p w:rsidR="00000000" w:rsidDel="00000000" w:rsidP="00000000" w:rsidRDefault="00000000" w:rsidRPr="00000000" w14:paraId="0000011C">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Жүректің электрлік және жиырылу қызметі.</w:t>
            </w:r>
          </w:p>
          <w:p w:rsidR="00000000" w:rsidDel="00000000" w:rsidP="00000000" w:rsidRDefault="00000000" w:rsidRPr="00000000" w14:paraId="0000011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Жүрек бұлшықеті және жүрек өткізгіш жүйесі. Қан ағымы, жүрек тондары және жүрек циклі</w:t>
            </w:r>
          </w:p>
          <w:p w:rsidR="00000000" w:rsidDel="00000000" w:rsidP="00000000" w:rsidRDefault="00000000" w:rsidRPr="00000000" w14:paraId="0000011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color w:val="000000"/>
                <w:rtl w:val="0"/>
              </w:rPr>
              <w:t xml:space="preserve">- Жүректік шығарылым.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1F">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Жүректің жалпы орналасуын, көлемін және пішінін сипаттаңыз;</w:t>
            </w:r>
          </w:p>
          <w:p w:rsidR="00000000" w:rsidDel="00000000" w:rsidP="00000000" w:rsidRDefault="00000000" w:rsidRPr="00000000" w14:paraId="00000120">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Жүректі қоршап тұрған перикардиальды қапшыққа сипаттама беріңіз.</w:t>
            </w:r>
          </w:p>
          <w:p w:rsidR="00000000" w:rsidDel="00000000" w:rsidP="00000000" w:rsidRDefault="00000000" w:rsidRPr="00000000" w14:paraId="00000121">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Жүрек қабырғасының үш қабатын сипаттаңыз;</w:t>
            </w:r>
          </w:p>
          <w:p w:rsidR="00000000" w:rsidDel="00000000" w:rsidP="00000000" w:rsidRDefault="00000000" w:rsidRPr="00000000" w14:paraId="00000122">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Жүректің төрт камерасы мен төрт қақпағын, коронарлық артерияларды және олардың негізгі тармақтарын, миокардты ағызатын негізгі веналарды анықтау;</w:t>
            </w:r>
          </w:p>
          <w:p w:rsidR="00000000" w:rsidDel="00000000" w:rsidP="00000000" w:rsidRDefault="00000000" w:rsidRPr="00000000" w14:paraId="00000123">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Қапшық жүректің беткі ерекшеліктерін анықтап, оның ішкі төрт камералы анатомиясымен корреляциялау;</w:t>
            </w:r>
          </w:p>
          <w:p w:rsidR="00000000" w:rsidDel="00000000" w:rsidP="00000000" w:rsidRDefault="00000000" w:rsidRPr="00000000" w14:paraId="00000124">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Жүректің төрт камерасы мен клапандары мен іргелес қан тамырлары арқылы қан ағынын бақылаңыз;</w:t>
            </w:r>
          </w:p>
          <w:p w:rsidR="00000000" w:rsidDel="00000000" w:rsidP="00000000" w:rsidRDefault="00000000" w:rsidRPr="00000000" w14:paraId="00000125">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Жүрек өткізгіштік жүйесінің құрамдас бөліктерін және жүрек арқылы өтетін электрлік сигналдардың жолын сипаттаңыз;</w:t>
            </w:r>
          </w:p>
          <w:p w:rsidR="00000000" w:rsidDel="00000000" w:rsidP="00000000" w:rsidRDefault="00000000" w:rsidRPr="00000000" w14:paraId="00000126">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Жүрек циклінің анықтамасы және оның төрт фазасын атаңыз және түсіндіріңіз</w:t>
            </w:r>
          </w:p>
          <w:p w:rsidR="00000000" w:rsidDel="00000000" w:rsidP="00000000" w:rsidRDefault="00000000" w:rsidRPr="00000000" w14:paraId="0000012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i w:val="1"/>
                <w:iCs w:val="1"/>
                <w:color w:val="000000"/>
                <w:rtl w:val="0"/>
              </w:rPr>
              <w:t xml:space="preserve">Жүрек шығарылымының анықтамасы (СО);Симпатикалық және парасимпатикалық нервтердің жүрек соғу жиілігін, соның ішінде нейротрансмиттерлерді, рецепторларды және иондарды көтеретін және төмендететін механизмдерін түсіндіріңіз.</w:t>
            </w:r>
            <w:r w:rsidDel="00000000" w:rsidR="00000000" w:rsidRPr="00000000">
              <w:rPr>
                <w:rtl w:val="0"/>
              </w:rPr>
            </w:r>
          </w:p>
        </w:tc>
      </w:tr>
      <w:tr>
        <w:trPr>
          <w:cantSplit w:val="0"/>
          <w:trHeight w:val="159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8">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b w:val="1"/>
                <w:bCs w:val="1"/>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29">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Қан айналымы жүйесі: тамырлар</w:t>
            </w:r>
          </w:p>
          <w:p w:rsidR="00000000" w:rsidDel="00000000" w:rsidP="00000000" w:rsidRDefault="00000000" w:rsidRPr="00000000" w14:paraId="0000012A">
            <w:pPr>
              <w:pBdr>
                <w:top w:space="0" w:sz="0" w:val="nil"/>
                <w:left w:space="0" w:sz="0" w:val="nil"/>
                <w:bottom w:space="0" w:sz="0" w:val="nil"/>
                <w:right w:space="0" w:sz="0" w:val="nil"/>
                <w:between w:space="0" w:sz="0" w:val="nil"/>
              </w:pBdr>
              <w:rPr>
                <w:i w:val="1"/>
                <w:iCs w:val="1"/>
                <w:color w:val="000000"/>
              </w:rPr>
            </w:pPr>
            <w:r w:rsidDel="00000000" w:rsidR="00000000" w:rsidRPr="00000000">
              <w:rPr>
                <w:b w:val="1"/>
                <w:bCs w:val="1"/>
                <w:color w:val="000000"/>
                <w:rtl w:val="0"/>
              </w:rPr>
              <w:t xml:space="preserve">- </w:t>
            </w:r>
            <w:r w:rsidDel="00000000" w:rsidR="00000000" w:rsidRPr="00000000">
              <w:rPr>
                <w:i w:val="1"/>
                <w:iCs w:val="1"/>
                <w:color w:val="000000"/>
                <w:rtl w:val="0"/>
              </w:rPr>
              <w:t xml:space="preserve">Жүрек-тамыр жүйесі. CVS жалпы ерекшеліктері. Қан тамырлары. Артериялар мен веналар. Микроциркуляция ағыны. Артериолалар. Капиллярлар. Венулалар.</w:t>
            </w:r>
          </w:p>
          <w:p w:rsidR="00000000" w:rsidDel="00000000" w:rsidP="00000000" w:rsidRDefault="00000000" w:rsidRPr="00000000" w14:paraId="0000012B">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Қан тамырларының жалпы анатомиясы</w:t>
            </w:r>
          </w:p>
          <w:p w:rsidR="00000000" w:rsidDel="00000000" w:rsidP="00000000" w:rsidRDefault="00000000" w:rsidRPr="00000000" w14:paraId="0000012C">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Жүрек-тамыр жүйесі. Жүрек бұлшықетінің бұлшықет ұлпасы. Жүрек. Жүрек қабырғасының қабаттары.</w:t>
            </w:r>
          </w:p>
          <w:p w:rsidR="00000000" w:rsidDel="00000000" w:rsidP="00000000" w:rsidRDefault="00000000" w:rsidRPr="00000000" w14:paraId="0000012D">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Қан қысымы, қарсылық және ағын</w:t>
            </w:r>
          </w:p>
          <w:p w:rsidR="00000000" w:rsidDel="00000000" w:rsidP="00000000" w:rsidRDefault="00000000" w:rsidRPr="00000000" w14:paraId="0000012E">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капиллярлық алмасу. Қан қысымы мен ағымын реттеу.</w:t>
            </w:r>
          </w:p>
          <w:p w:rsidR="00000000" w:rsidDel="00000000" w:rsidP="00000000" w:rsidRDefault="00000000" w:rsidRPr="00000000" w14:paraId="0000012F">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Венозды қайтару және қан айналымы шок. Арнайы айналым жолдары. Өкпе айналымының анатомиясы.</w:t>
            </w:r>
          </w:p>
          <w:p w:rsidR="00000000" w:rsidDel="00000000" w:rsidP="00000000" w:rsidRDefault="00000000" w:rsidRPr="00000000" w14:paraId="00000130">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Осьтік аймақтың жүйелік тамырлары</w:t>
            </w:r>
          </w:p>
          <w:p w:rsidR="00000000" w:rsidDel="00000000" w:rsidP="00000000" w:rsidRDefault="00000000" w:rsidRPr="00000000" w14:paraId="00000131">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Аппендикулярлық аймақтың жүйелік тамырларының анатомиясы</w:t>
            </w:r>
          </w:p>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Аппендикулярлық аймақтың жүйелік тамырларының анатомиясы.</w:t>
            </w:r>
          </w:p>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35">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Қан қысымы, капиллярлық алмасу, артериялық және веноздық қанның салыстырмалы оттегімен қанығуы және гипоксияға вазомоторлы жауаптың өкпе тізбегі мен жүйелік контурын анықтаңыз және ажыратыңыз.</w:t>
            </w:r>
          </w:p>
          <w:p w:rsidR="00000000" w:rsidDel="00000000" w:rsidP="00000000" w:rsidRDefault="00000000" w:rsidRPr="00000000" w14:paraId="00000136">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Осьтік және аппендикулярлық аймақтың негізгі жүйелік артериялары мен веналарын анықтаңыз. Жүректен осьтік және аппендикулярлық аймақтың кез келген негізгі органына және жүрекке кері қарай қан ағынын қадағалаңыз.</w:t>
            </w:r>
          </w:p>
          <w:p w:rsidR="00000000" w:rsidDel="00000000" w:rsidP="00000000" w:rsidRDefault="00000000" w:rsidRPr="00000000" w14:paraId="00000137">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Қан ағымының қарсылық пен қысым айырмашылығына байланысты екенін түсіндіріңіз; осы қатынастардың математикалық көрінісі</w:t>
            </w:r>
          </w:p>
          <w:p w:rsidR="00000000" w:rsidDel="00000000" w:rsidP="00000000" w:rsidRDefault="00000000" w:rsidRPr="00000000" w14:paraId="00000138">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Қан қысымын анықтайтын айнымалыларды және перифериялық қарсылықты анықтайтын айнымалыларды тізімдеңіз; әрқайсысы қарсылыққа тура немесе кері пропорционалды ма; және олардың қайсысы сәт сайын өзгермелі</w:t>
            </w:r>
          </w:p>
          <w:p w:rsidR="00000000" w:rsidDel="00000000" w:rsidP="00000000" w:rsidRDefault="00000000" w:rsidRPr="00000000" w14:paraId="00000139">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Қан қысымы мен ағымын бақылаудың үш деңгейін түсіндіріңіз</w:t>
            </w:r>
          </w:p>
          <w:p w:rsidR="00000000" w:rsidDel="00000000" w:rsidP="00000000" w:rsidRDefault="00000000" w:rsidRPr="00000000" w14:paraId="0000013A">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Ангиотензин II, альдостерон, натрийуретикалық пептидтер, антидиуретикалық гормон, эпинефрин және норадреналиннің қан қысымына әсер ету механизмдерін сипаттаңыз.</w:t>
            </w:r>
          </w:p>
          <w:p w:rsidR="00000000" w:rsidDel="00000000" w:rsidP="00000000" w:rsidRDefault="00000000" w:rsidRPr="00000000" w14:paraId="0000013B">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Капиллярлық алмасудың мәнін және оған байланысты механизмдерді түсіндіріңіз</w:t>
            </w:r>
          </w:p>
          <w:p w:rsidR="00000000" w:rsidDel="00000000" w:rsidP="00000000" w:rsidRDefault="00000000" w:rsidRPr="00000000" w14:paraId="0000013C">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Венозды қайтару және онымен байланысты механизмдерді түсіндіріңіз</w:t>
            </w:r>
          </w:p>
          <w:p w:rsidR="00000000" w:rsidDel="00000000" w:rsidP="00000000" w:rsidRDefault="00000000" w:rsidRPr="00000000" w14:paraId="0000013D">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Артерияларды, тамырларды және капиллярларды ажыратыңыз</w:t>
            </w:r>
          </w:p>
          <w:p w:rsidR="00000000" w:rsidDel="00000000" w:rsidP="00000000" w:rsidRDefault="00000000" w:rsidRPr="00000000" w14:paraId="0000013E">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Артерияларды, тамырларды және капиллярларды жіктеп, олардың құрылысы мен қызметін сипаттаңыз.</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line="259" w:lineRule="auto"/>
              <w:rPr>
                <w:rFonts w:ascii="Calibri" w:cs="Calibri" w:eastAsia="Calibri" w:hAnsi="Calibri"/>
                <w:color w:val="000000"/>
                <w:sz w:val="22"/>
                <w:szCs w:val="22"/>
              </w:rPr>
            </w:pPr>
            <w:r w:rsidDel="00000000" w:rsidR="00000000" w:rsidRPr="00000000">
              <w:rPr>
                <w:i w:val="1"/>
                <w:iCs w:val="1"/>
                <w:color w:val="000000"/>
                <w:rtl w:val="0"/>
              </w:rPr>
              <w:t xml:space="preserve">Барорефлекстерге, хеморефлекстерге және мидың ишемиялық рефлекстеріне анықтама беріңіз</w:t>
            </w:r>
            <w:r w:rsidDel="00000000" w:rsidR="00000000" w:rsidRPr="00000000">
              <w:rPr>
                <w:rtl w:val="0"/>
              </w:rPr>
            </w:r>
          </w:p>
        </w:tc>
      </w:tr>
      <w:tr>
        <w:trPr>
          <w:cantSplit w:val="0"/>
          <w:trHeight w:val="251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0">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1">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Лимфа және иммундық жүйе:</w:t>
            </w:r>
          </w:p>
          <w:p w:rsidR="00000000" w:rsidDel="00000000" w:rsidP="00000000" w:rsidRDefault="00000000" w:rsidRPr="00000000" w14:paraId="00000142">
            <w:pPr>
              <w:pBdr>
                <w:top w:space="0" w:sz="0" w:val="nil"/>
                <w:left w:space="0" w:sz="0" w:val="nil"/>
                <w:bottom w:space="0" w:sz="0" w:val="nil"/>
                <w:right w:space="0" w:sz="0" w:val="nil"/>
                <w:between w:space="0" w:sz="0" w:val="nil"/>
              </w:pBdr>
              <w:rPr>
                <w:i w:val="1"/>
                <w:iCs w:val="1"/>
                <w:color w:val="000000"/>
              </w:rPr>
            </w:pPr>
            <w:r w:rsidDel="00000000" w:rsidR="00000000" w:rsidRPr="00000000">
              <w:rPr>
                <w:b w:val="1"/>
                <w:bCs w:val="1"/>
                <w:color w:val="000000"/>
                <w:rtl w:val="0"/>
              </w:rPr>
              <w:t xml:space="preserve">- </w:t>
            </w:r>
            <w:r w:rsidDel="00000000" w:rsidR="00000000" w:rsidRPr="00000000">
              <w:rPr>
                <w:i w:val="1"/>
                <w:iCs w:val="1"/>
                <w:color w:val="000000"/>
                <w:rtl w:val="0"/>
              </w:rPr>
              <w:t xml:space="preserve">Лимфоидты жүйе. Лимфоидты жүйенің жалпы ерекшеліктері. Тимус. Лимфоидты жүйе. Лимфа түйіндері. Көкбауыр.</w:t>
            </w:r>
          </w:p>
          <w:p w:rsidR="00000000" w:rsidDel="00000000" w:rsidP="00000000" w:rsidRDefault="00000000" w:rsidRPr="00000000" w14:paraId="00000143">
            <w:pPr>
              <w:pBdr>
                <w:top w:space="0" w:sz="0" w:val="nil"/>
                <w:left w:space="0" w:sz="0" w:val="nil"/>
                <w:bottom w:space="0" w:sz="0" w:val="nil"/>
                <w:right w:space="0" w:sz="0" w:val="nil"/>
                <w:between w:space="0" w:sz="0" w:val="nil"/>
              </w:pBdr>
              <w:rPr>
                <w:b w:val="1"/>
                <w:bCs w:val="1"/>
                <w:color w:val="000000"/>
              </w:rPr>
            </w:pPr>
            <w:r w:rsidDel="00000000" w:rsidR="00000000" w:rsidRPr="00000000">
              <w:rPr>
                <w:i w:val="1"/>
                <w:iCs w:val="1"/>
                <w:color w:val="000000"/>
                <w:rtl w:val="0"/>
              </w:rPr>
              <w:t xml:space="preserve">Лимфа және иммундық жүйе.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4">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Лимфа жүйесінің қызметтерін атап, құрылымдарымен байланыстыру;</w:t>
            </w:r>
          </w:p>
          <w:p w:rsidR="00000000" w:rsidDel="00000000" w:rsidP="00000000" w:rsidRDefault="00000000" w:rsidRPr="00000000" w14:paraId="00000145">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Лимфа қалай түзіліп, қанға қайта оралатынын түсіндіріңіз;</w:t>
            </w:r>
          </w:p>
          <w:p w:rsidR="00000000" w:rsidDel="00000000" w:rsidP="00000000" w:rsidRDefault="00000000" w:rsidRPr="00000000" w14:paraId="00000146">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Лимфа жүйесінің негізгі жасушаларын атаңыз және олардың қызметін атаңыз;</w:t>
            </w:r>
          </w:p>
          <w:p w:rsidR="00000000" w:rsidDel="00000000" w:rsidP="00000000" w:rsidRDefault="00000000" w:rsidRPr="00000000" w14:paraId="00000147">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Қызыл сүйек кемігінің, тимустың, лимфа түйіндерінің, бадамша бездердің және көкбауырдың құрылысы мен қызметін сипаттаңыз.</w:t>
            </w:r>
          </w:p>
          <w:p w:rsidR="00000000" w:rsidDel="00000000" w:rsidP="00000000" w:rsidRDefault="00000000" w:rsidRPr="00000000" w14:paraId="00000148">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Жасушалар мен басқа да ірі бөлшектердің лимфаға енуіне мүмкіндік беретін лимфа капиллярларының сипаттамаларын сипаттаңыз.</w:t>
            </w:r>
            <w:r w:rsidDel="00000000" w:rsidR="00000000" w:rsidRPr="00000000">
              <w:rPr>
                <w:rFonts w:ascii="Calibri" w:cs="Calibri" w:eastAsia="Calibri" w:hAnsi="Calibri"/>
                <w:color w:val="000000"/>
                <w:sz w:val="22"/>
                <w:szCs w:val="22"/>
                <w:rtl w:val="0"/>
              </w:rPr>
              <w:br w:type="textWrapping"/>
            </w:r>
            <w:r w:rsidDel="00000000" w:rsidR="00000000" w:rsidRPr="00000000">
              <w:rPr>
                <w:rtl w:val="0"/>
              </w:rPr>
            </w:r>
          </w:p>
        </w:tc>
      </w:tr>
      <w:tr>
        <w:trPr>
          <w:cantSplit w:val="0"/>
          <w:trHeight w:val="131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9">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A">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Тыныс алу жүйесі</w:t>
            </w:r>
          </w:p>
          <w:p w:rsidR="00000000" w:rsidDel="00000000" w:rsidP="00000000" w:rsidRDefault="00000000" w:rsidRPr="00000000" w14:paraId="0000014B">
            <w:pPr>
              <w:pBdr>
                <w:top w:space="0" w:sz="0" w:val="nil"/>
                <w:left w:space="0" w:sz="0" w:val="nil"/>
                <w:bottom w:space="0" w:sz="0" w:val="nil"/>
                <w:right w:space="0" w:sz="0" w:val="nil"/>
                <w:between w:space="0" w:sz="0" w:val="nil"/>
              </w:pBdr>
              <w:rPr>
                <w:i w:val="1"/>
                <w:iCs w:val="1"/>
                <w:color w:val="000000"/>
              </w:rPr>
            </w:pPr>
            <w:r w:rsidDel="00000000" w:rsidR="00000000" w:rsidRPr="00000000">
              <w:rPr>
                <w:b w:val="1"/>
                <w:bCs w:val="1"/>
                <w:color w:val="000000"/>
                <w:rtl w:val="0"/>
              </w:rPr>
              <w:t xml:space="preserve">- </w:t>
            </w:r>
            <w:r w:rsidDel="00000000" w:rsidR="00000000" w:rsidRPr="00000000">
              <w:rPr>
                <w:i w:val="1"/>
                <w:iCs w:val="1"/>
                <w:color w:val="000000"/>
                <w:rtl w:val="0"/>
              </w:rPr>
              <w:t xml:space="preserve">Тыныс алу жүйесінің жалпы анатомиясы мен физиологиясы</w:t>
            </w:r>
          </w:p>
          <w:p w:rsidR="00000000" w:rsidDel="00000000" w:rsidP="00000000" w:rsidRDefault="00000000" w:rsidRPr="00000000" w14:paraId="0000014C">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Өкпенің вентиляциясы</w:t>
            </w:r>
          </w:p>
          <w:p w:rsidR="00000000" w:rsidDel="00000000" w:rsidP="00000000" w:rsidRDefault="00000000" w:rsidRPr="00000000" w14:paraId="0000014D">
            <w:pPr>
              <w:pBdr>
                <w:top w:space="0" w:sz="0" w:val="nil"/>
                <w:left w:space="0" w:sz="0" w:val="nil"/>
                <w:bottom w:space="0" w:sz="0" w:val="nil"/>
                <w:right w:space="0" w:sz="0" w:val="nil"/>
                <w:between w:space="0" w:sz="0" w:val="nil"/>
              </w:pBdr>
              <w:rPr>
                <w:b w:val="1"/>
                <w:bCs w:val="1"/>
                <w:color w:val="000000"/>
              </w:rPr>
            </w:pPr>
            <w:r w:rsidDel="00000000" w:rsidR="00000000" w:rsidRPr="00000000">
              <w:rPr>
                <w:i w:val="1"/>
                <w:iCs w:val="1"/>
                <w:color w:val="000000"/>
                <w:rtl w:val="0"/>
              </w:rPr>
              <w:t xml:space="preserve">Газ алмасу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4E">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Тыныс алу мүшелерінің қызметтерін атаңыз; Тыныс алу мүшелерін атаңыз және сипаттаңыз; Тыныс алу жолдарының кез келген бөлігінің қызметін оның жалпы және микроскопиялық анатомиясымен байланыстырыңыз</w:t>
            </w:r>
          </w:p>
          <w:p w:rsidR="00000000" w:rsidDel="00000000" w:rsidP="00000000" w:rsidRDefault="00000000" w:rsidRPr="00000000" w14:paraId="0000014F">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Негізгі құрылымдарды анықтаңыз және мұрыннан өкпе альвеолаларына ауа ағынын бақылаңыз;</w:t>
            </w:r>
          </w:p>
          <w:p w:rsidR="00000000" w:rsidDel="00000000" w:rsidP="00000000" w:rsidRDefault="00000000" w:rsidRPr="00000000" w14:paraId="00000150">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Ауа ағынына қарсылық көздерін анықтау және олардың тыныс алуға қатыстылығын талқылау;</w:t>
            </w:r>
          </w:p>
          <w:p w:rsidR="00000000" w:rsidDel="00000000" w:rsidP="00000000" w:rsidRDefault="00000000" w:rsidRPr="00000000" w14:paraId="00000151">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Альвеолярлы вентиляция үшін анатомиялық өлі кеңістіктің маңызын түсіндіру;</w:t>
            </w:r>
          </w:p>
          <w:p w:rsidR="00000000" w:rsidDel="00000000" w:rsidP="00000000" w:rsidRDefault="00000000" w:rsidRPr="00000000" w14:paraId="00000152">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Өкпенің көлемі мен сыйымдылығының клиникалық өлшемдерін анықтау;</w:t>
            </w:r>
          </w:p>
          <w:p w:rsidR="00000000" w:rsidDel="00000000" w:rsidP="00000000" w:rsidRDefault="00000000" w:rsidRPr="00000000" w14:paraId="00000153">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Тыныс алудың қалыпты үлгісінен әртүрлі ауытқулар үшін терминдерді анықтаңыз.</w:t>
            </w:r>
          </w:p>
          <w:p w:rsidR="00000000" w:rsidDel="00000000" w:rsidP="00000000" w:rsidRDefault="00000000" w:rsidRPr="00000000" w14:paraId="00000154">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Парциалды қысымды анықтаңыз және оның ауа сияқты газ қоспасымен байланысын талқылаңыз;</w:t>
            </w:r>
          </w:p>
          <w:p w:rsidR="00000000" w:rsidDel="00000000" w:rsidP="00000000" w:rsidRDefault="00000000" w:rsidRPr="00000000" w14:paraId="00000155">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Шабыт пен альвеолярлы ауаның құрамын салыстыру; парциалды қысымның қан арқылы газ тасымалдауына қалай әсер ететінін талқылау;</w:t>
            </w:r>
          </w:p>
          <w:p w:rsidR="00000000" w:rsidDel="00000000" w:rsidP="00000000" w:rsidRDefault="00000000" w:rsidRPr="00000000" w14:paraId="00000156">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О2 және СО2 тасымалдау механизмдерін сипаттаңыз;</w:t>
            </w:r>
          </w:p>
          <w:p w:rsidR="00000000" w:rsidDel="00000000" w:rsidP="00000000" w:rsidRDefault="00000000" w:rsidRPr="00000000" w14:paraId="00000157">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Өкпедегі және жүйелі капиллярлардағы газ алмасуды реттейтін факторларды сипаттаңыз; 11.Түрлі ұлпалардың зат алмасу қажеттіліктеріне газ алмасуының қалай реттелетінін түсіндіріңіз;</w:t>
            </w:r>
          </w:p>
          <w:p w:rsidR="00000000" w:rsidDel="00000000" w:rsidP="00000000" w:rsidRDefault="00000000" w:rsidRPr="00000000" w14:paraId="00000158">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Қан газдары мен рН-ның тыныс алу ырғағына әсерін талқылаңыз;</w:t>
            </w:r>
          </w:p>
          <w:p w:rsidR="00000000" w:rsidDel="00000000" w:rsidP="00000000" w:rsidRDefault="00000000" w:rsidRPr="00000000" w14:paraId="00000159">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Оттегі жетіспеушілігінің және оттегінің артық болуының формалары мен әсерін сипаттау;</w:t>
            </w:r>
          </w:p>
          <w:p w:rsidR="00000000" w:rsidDel="00000000" w:rsidP="00000000" w:rsidRDefault="00000000" w:rsidRPr="00000000" w14:paraId="0000015A">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Өкпедегі өкпе ішілік қысымның қалыпты көрсеткіштерін анықтау және нақтылау;</w:t>
            </w:r>
          </w:p>
        </w:tc>
      </w:tr>
      <w:tr>
        <w:trPr>
          <w:cantSplit w:val="0"/>
          <w:trHeight w:val="24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5B">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5C">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Зәр шығару жүйесі</w:t>
            </w:r>
          </w:p>
          <w:p w:rsidR="00000000" w:rsidDel="00000000" w:rsidP="00000000" w:rsidRDefault="00000000" w:rsidRPr="00000000" w14:paraId="0000015D">
            <w:pPr>
              <w:pBdr>
                <w:top w:space="0" w:sz="0" w:val="nil"/>
                <w:left w:space="0" w:sz="0" w:val="nil"/>
                <w:bottom w:space="0" w:sz="0" w:val="nil"/>
                <w:right w:space="0" w:sz="0" w:val="nil"/>
                <w:between w:space="0" w:sz="0" w:val="nil"/>
              </w:pBdr>
              <w:rPr>
                <w:i w:val="1"/>
                <w:iCs w:val="1"/>
                <w:color w:val="000000"/>
              </w:rPr>
            </w:pPr>
            <w:r w:rsidDel="00000000" w:rsidR="00000000" w:rsidRPr="00000000">
              <w:rPr>
                <w:b w:val="1"/>
                <w:bCs w:val="1"/>
                <w:color w:val="000000"/>
                <w:rtl w:val="0"/>
              </w:rPr>
              <w:t xml:space="preserve">- </w:t>
            </w:r>
            <w:r w:rsidDel="00000000" w:rsidR="00000000" w:rsidRPr="00000000">
              <w:rPr>
                <w:i w:val="1"/>
                <w:iCs w:val="1"/>
                <w:color w:val="000000"/>
                <w:rtl w:val="0"/>
              </w:rPr>
              <w:t xml:space="preserve">Зәр шығару жүйесінің қызметтері.</w:t>
            </w:r>
          </w:p>
          <w:p w:rsidR="00000000" w:rsidDel="00000000" w:rsidP="00000000" w:rsidRDefault="00000000" w:rsidRPr="00000000" w14:paraId="0000015E">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Бүйрек анатомиясы</w:t>
            </w:r>
          </w:p>
          <w:p w:rsidR="00000000" w:rsidDel="00000000" w:rsidP="00000000" w:rsidRDefault="00000000" w:rsidRPr="00000000" w14:paraId="0000015F">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зәрдің I түзілуі: шумақтық фильтрация.</w:t>
            </w:r>
          </w:p>
          <w:p w:rsidR="00000000" w:rsidDel="00000000" w:rsidP="00000000" w:rsidRDefault="00000000" w:rsidRPr="00000000" w14:paraId="00000160">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зәрдің II түзілуі: түтік тәрізді реабсорбция және секреция.</w:t>
            </w:r>
          </w:p>
          <w:p w:rsidR="00000000" w:rsidDel="00000000" w:rsidP="00000000" w:rsidRDefault="00000000" w:rsidRPr="00000000" w14:paraId="00000161">
            <w:pPr>
              <w:pBdr>
                <w:top w:space="0" w:sz="0" w:val="nil"/>
                <w:left w:space="0" w:sz="0" w:val="nil"/>
                <w:bottom w:space="0" w:sz="0" w:val="nil"/>
                <w:right w:space="0" w:sz="0" w:val="nil"/>
                <w:between w:space="0" w:sz="0" w:val="nil"/>
              </w:pBdr>
              <w:rPr>
                <w:b w:val="1"/>
                <w:bCs w:val="1"/>
                <w:color w:val="000000"/>
              </w:rPr>
            </w:pPr>
            <w:r w:rsidDel="00000000" w:rsidR="00000000" w:rsidRPr="00000000">
              <w:rPr>
                <w:i w:val="1"/>
                <w:iCs w:val="1"/>
                <w:color w:val="000000"/>
                <w:rtl w:val="0"/>
              </w:rPr>
              <w:t xml:space="preserve">Судың концентрациясы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62">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Зәр шығару жүйесінің мүшелерін атаңыз және орналастырыңыз;</w:t>
            </w:r>
          </w:p>
          <w:p w:rsidR="00000000" w:rsidDel="00000000" w:rsidP="00000000" w:rsidRDefault="00000000" w:rsidRPr="00000000" w14:paraId="00000163">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Зәр түзуден басқа бүйректің бірнеше қызметтерін атаңыз;</w:t>
            </w:r>
          </w:p>
          <w:p w:rsidR="00000000" w:rsidDel="00000000" w:rsidP="00000000" w:rsidRDefault="00000000" w:rsidRPr="00000000" w14:paraId="00000164">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Бүйректің орналасуын және жалпы көрінісін сипаттаңыз; Бүйректің сыртқы және ішкі ерекшеліктерін анықтау;</w:t>
            </w:r>
          </w:p>
          <w:p w:rsidR="00000000" w:rsidDel="00000000" w:rsidP="00000000" w:rsidRDefault="00000000" w:rsidRPr="00000000" w14:paraId="00000165">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Бүйрек арқылы қан ағынын бақылаңыз;</w:t>
            </w:r>
          </w:p>
          <w:p w:rsidR="00000000" w:rsidDel="00000000" w:rsidP="00000000" w:rsidRDefault="00000000" w:rsidRPr="00000000" w14:paraId="00000166">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Несеп түзілудің төрт негізгі кезеңін және олардың әрқайсысы реттелетін соған байланысты механизмін түсіндіріңіз.</w:t>
            </w:r>
          </w:p>
          <w:p w:rsidR="00000000" w:rsidDel="00000000" w:rsidP="00000000" w:rsidRDefault="00000000" w:rsidRPr="00000000" w14:paraId="00000167">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Бүйректің нервпен қамтамасыз етілуін сипаттаңыз.</w:t>
            </w:r>
          </w:p>
          <w:p w:rsidR="00000000" w:rsidDel="00000000" w:rsidP="00000000" w:rsidRDefault="00000000" w:rsidRPr="00000000" w14:paraId="00000168">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Бүйректің қан плазмасын, соның ішінде шумақтың тиісті жасушалық құрылымын сүзу процесін сипаттаңыз;</w:t>
            </w:r>
          </w:p>
          <w:p w:rsidR="00000000" w:rsidDel="00000000" w:rsidP="00000000" w:rsidRDefault="00000000" w:rsidRPr="00000000" w14:paraId="00000169">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Фильтрацияға ықпал ететін және оған қарсы болатын күштерді түсіндіріңіз, егер берілген болса, сүзу қысымын есептеңіз</w:t>
            </w:r>
          </w:p>
          <w:p w:rsidR="00000000" w:rsidDel="00000000" w:rsidP="00000000" w:rsidRDefault="00000000" w:rsidRPr="00000000" w14:paraId="0000016A">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бұл күштердің шамасы;</w:t>
            </w:r>
          </w:p>
          <w:p w:rsidR="00000000" w:rsidDel="00000000" w:rsidP="00000000" w:rsidRDefault="00000000" w:rsidRPr="00000000" w14:paraId="0000016B">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Бүйрек түтікшелері шумақтық фильтраттан пайдалы ерітінділерді қалай сіңіріп, оларды қанға қайтаратынын сипаттаңыз;</w:t>
            </w:r>
          </w:p>
          <w:p w:rsidR="00000000" w:rsidDel="00000000" w:rsidP="00000000" w:rsidRDefault="00000000" w:rsidRPr="00000000" w14:paraId="0000016C">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Түтікшелердің қаннан түтікшелік сұйықтыққа еріген заттарды қалай бөлетінін сипаттаңыз;</w:t>
            </w:r>
          </w:p>
          <w:p w:rsidR="00000000" w:rsidDel="00000000" w:rsidP="00000000" w:rsidRDefault="00000000" w:rsidRPr="00000000" w14:paraId="0000016D">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Нефрон судың бөлінуін қалай реттейтінін сипаттаңыз. Жинау арнасы мен антидиуретикалық гормон зәрдің көлемі мен концентрациясын қалай реттейтінін түсіндіріңіз;</w:t>
            </w:r>
          </w:p>
          <w:p w:rsidR="00000000" w:rsidDel="00000000" w:rsidP="00000000" w:rsidRDefault="00000000" w:rsidRPr="00000000" w14:paraId="0000016E">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Бүйректің бүйрек миында осмостық градиентті қалай сақтайтынын түсіндіріңіз, бұл жинау түтігінің жұмыс істеуіне мүмкіндік береді.</w:t>
            </w:r>
          </w:p>
        </w:tc>
      </w:tr>
      <w:tr>
        <w:trPr>
          <w:cantSplit w:val="0"/>
          <w:trHeight w:val="102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6F">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0">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Асқорыту жүйесі</w:t>
            </w:r>
          </w:p>
          <w:p w:rsidR="00000000" w:rsidDel="00000000" w:rsidP="00000000" w:rsidRDefault="00000000" w:rsidRPr="00000000" w14:paraId="00000171">
            <w:pPr>
              <w:pBdr>
                <w:top w:space="0" w:sz="0" w:val="nil"/>
                <w:left w:space="0" w:sz="0" w:val="nil"/>
                <w:bottom w:space="0" w:sz="0" w:val="nil"/>
                <w:right w:space="0" w:sz="0" w:val="nil"/>
                <w:between w:space="0" w:sz="0" w:val="nil"/>
              </w:pBdr>
              <w:rPr>
                <w:i w:val="1"/>
                <w:iCs w:val="1"/>
                <w:color w:val="000000"/>
              </w:rPr>
            </w:pPr>
            <w:r w:rsidDel="00000000" w:rsidR="00000000" w:rsidRPr="00000000">
              <w:rPr>
                <w:b w:val="1"/>
                <w:bCs w:val="1"/>
                <w:color w:val="000000"/>
                <w:rtl w:val="0"/>
              </w:rPr>
              <w:t xml:space="preserve">- </w:t>
            </w:r>
            <w:r w:rsidDel="00000000" w:rsidR="00000000" w:rsidRPr="00000000">
              <w:rPr>
                <w:i w:val="1"/>
                <w:iCs w:val="1"/>
                <w:color w:val="000000"/>
                <w:rtl w:val="0"/>
              </w:rPr>
              <w:t xml:space="preserve">Жалпы анатомия және ас қорыту процестері</w:t>
            </w:r>
          </w:p>
          <w:p w:rsidR="00000000" w:rsidDel="00000000" w:rsidP="00000000" w:rsidRDefault="00000000" w:rsidRPr="00000000" w14:paraId="00000172">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Ауыз өңеш арқылы асқазан. Бауыр, өт қабы және ұйқы безі.</w:t>
            </w:r>
          </w:p>
          <w:p w:rsidR="00000000" w:rsidDel="00000000" w:rsidP="00000000" w:rsidRDefault="00000000" w:rsidRPr="00000000" w14:paraId="00000173">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жіңішке және тоқ ішек,</w:t>
            </w:r>
          </w:p>
          <w:p w:rsidR="00000000" w:rsidDel="00000000" w:rsidP="00000000" w:rsidRDefault="00000000" w:rsidRPr="00000000" w14:paraId="00000174">
            <w:pPr>
              <w:pBdr>
                <w:top w:space="0" w:sz="0" w:val="nil"/>
                <w:left w:space="0" w:sz="0" w:val="nil"/>
                <w:bottom w:space="0" w:sz="0" w:val="nil"/>
                <w:right w:space="0" w:sz="0" w:val="nil"/>
                <w:between w:space="0" w:sz="0" w:val="nil"/>
              </w:pBdr>
              <w:rPr>
                <w:b w:val="1"/>
                <w:bCs w:val="1"/>
                <w:color w:val="000000"/>
              </w:rPr>
            </w:pPr>
            <w:r w:rsidDel="00000000" w:rsidR="00000000" w:rsidRPr="00000000">
              <w:rPr>
                <w:i w:val="1"/>
                <w:iCs w:val="1"/>
                <w:color w:val="000000"/>
                <w:rtl w:val="0"/>
              </w:rPr>
              <w:t xml:space="preserve">Тамақтану және зат алмасу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75">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Асқорыту жүйесінің қызметтері мен негізгі физиологиялық процестерін атаңыз;</w:t>
            </w:r>
          </w:p>
          <w:p w:rsidR="00000000" w:rsidDel="00000000" w:rsidP="00000000" w:rsidRDefault="00000000" w:rsidRPr="00000000" w14:paraId="00000176">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Механикалық және химиялық ас қорытуды ажырату; Барлық химиялық ас қорытудың негізінде жатқан негізгі химиялық процесті анықтаңыз, осы процестің негізгі субстраттары мен өнімдерін атаңыз;</w:t>
            </w:r>
          </w:p>
          <w:p w:rsidR="00000000" w:rsidDel="00000000" w:rsidP="00000000" w:rsidRDefault="00000000" w:rsidRPr="00000000" w14:paraId="00000177">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Асқорыту жолының аймақтарын және ас қорыту жүйесінің қосалқы мүшелерін тізіп, анықтау;</w:t>
            </w:r>
          </w:p>
          <w:p w:rsidR="00000000" w:rsidDel="00000000" w:rsidP="00000000" w:rsidRDefault="00000000" w:rsidRPr="00000000" w14:paraId="00000178">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Асқорыту жүйесіндегі жалпы жүйке және химиялық бақылауларды сипаттаңыз;</w:t>
            </w:r>
          </w:p>
          <w:p w:rsidR="00000000" w:rsidDel="00000000" w:rsidP="00000000" w:rsidRDefault="00000000" w:rsidRPr="00000000" w14:paraId="00000179">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Ауыздан тоқ ішек және қосалқы мүшелер арқылы ас қорыту жолдарының жалпы анатомиясын анықтау;</w:t>
            </w:r>
          </w:p>
          <w:p w:rsidR="00000000" w:rsidDel="00000000" w:rsidP="00000000" w:rsidRDefault="00000000" w:rsidRPr="00000000" w14:paraId="0000017A">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Сілекейдің құрамы мен қызметін сипаттау;</w:t>
            </w:r>
          </w:p>
          <w:p w:rsidR="00000000" w:rsidDel="00000000" w:rsidP="00000000" w:rsidRDefault="00000000" w:rsidRPr="00000000" w14:paraId="0000017B">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Сілекейдің бөлінуі мен жұтынуының жүйкелік бақылауын сипаттаңыз.</w:t>
            </w:r>
          </w:p>
          <w:p w:rsidR="00000000" w:rsidDel="00000000" w:rsidP="00000000" w:rsidRDefault="00000000" w:rsidRPr="00000000" w14:paraId="0000017C">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Липидтердің, ақуыздардың және көмірсулардың химиялық қорытылуы мен сіңірілу процесі мен механизмін сипаттаңыз.</w:t>
            </w:r>
          </w:p>
          <w:p w:rsidR="00000000" w:rsidDel="00000000" w:rsidP="00000000" w:rsidRDefault="00000000" w:rsidRPr="00000000" w14:paraId="0000017D">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Асқазан-ішек қызметін реттейтін гормондар мен паракринді секрецияларды сипаттаңыз; Асқазанның белсенділігі қалай бақыланатынын түсіндіріңіз; бас, асқазан және ішек фазаларының реттеу механизмдері</w:t>
            </w:r>
          </w:p>
          <w:p w:rsidR="00000000" w:rsidDel="00000000" w:rsidP="00000000" w:rsidRDefault="00000000" w:rsidRPr="00000000" w14:paraId="0000017E">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Асқорыту мүшелерінің өз қышқылдары мен ферменттерінен қалай қорғайтынын түсіндіріңіз</w:t>
            </w:r>
          </w:p>
          <w:p w:rsidR="00000000" w:rsidDel="00000000" w:rsidP="00000000" w:rsidRDefault="00000000" w:rsidRPr="00000000" w14:paraId="0000017F">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Аштық пен қанықтылықты реттейтін кейбір факторларды сипаттаңыз;</w:t>
            </w:r>
          </w:p>
          <w:p w:rsidR="00000000" w:rsidDel="00000000" w:rsidP="00000000" w:rsidRDefault="00000000" w:rsidRPr="00000000" w14:paraId="00000180">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Қоректік заттарды анықтаңыз және қоректік заттардың алты негізгі категориясын тізіңіз;</w:t>
            </w:r>
          </w:p>
          <w:p w:rsidR="00000000" w:rsidDel="00000000" w:rsidP="00000000" w:rsidRDefault="00000000" w:rsidRPr="00000000" w14:paraId="00000181">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Қанның липопротеиндерін атаңыз, олардың қызметін айтыңыз және олардың бір-бірінен айырмашылығын сипаттаңыз;</w:t>
            </w:r>
          </w:p>
          <w:p w:rsidR="00000000" w:rsidDel="00000000" w:rsidP="00000000" w:rsidRDefault="00000000" w:rsidRPr="00000000" w14:paraId="00000182">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Ағзаға қажет негізгі витаминдер мен минералдарды және олардың атқаратын жалпы қызметтерін атаңыз.</w:t>
            </w:r>
          </w:p>
        </w:tc>
      </w:tr>
      <w:tr>
        <w:trPr>
          <w:cantSplit w:val="0"/>
          <w:trHeight w:val="181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3">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b w:val="1"/>
                <w:bCs w:val="1"/>
                <w:color w:val="000000"/>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4">
            <w:pPr>
              <w:rPr>
                <w:b w:val="1"/>
                <w:bCs w:val="1"/>
                <w:color w:val="000000"/>
              </w:rPr>
            </w:pPr>
            <w:r w:rsidDel="00000000" w:rsidR="00000000" w:rsidRPr="00000000">
              <w:rPr>
                <w:b w:val="1"/>
                <w:bCs w:val="1"/>
                <w:color w:val="000000"/>
                <w:rtl w:val="0"/>
              </w:rPr>
              <w:t xml:space="preserve">Сұйықтық, электролит және қышқыл балансы</w:t>
            </w:r>
          </w:p>
          <w:p w:rsidR="00000000" w:rsidDel="00000000" w:rsidP="00000000" w:rsidRDefault="00000000" w:rsidRPr="00000000" w14:paraId="00000185">
            <w:pPr>
              <w:rPr>
                <w:i w:val="1"/>
                <w:iCs w:val="1"/>
                <w:color w:val="000000"/>
              </w:rPr>
            </w:pPr>
            <w:r w:rsidDel="00000000" w:rsidR="00000000" w:rsidRPr="00000000">
              <w:rPr>
                <w:b w:val="1"/>
                <w:bCs w:val="1"/>
                <w:color w:val="000000"/>
                <w:rtl w:val="0"/>
              </w:rPr>
              <w:t xml:space="preserve">- </w:t>
            </w:r>
            <w:r w:rsidDel="00000000" w:rsidR="00000000" w:rsidRPr="00000000">
              <w:rPr>
                <w:i w:val="1"/>
                <w:iCs w:val="1"/>
                <w:color w:val="000000"/>
                <w:rtl w:val="0"/>
              </w:rPr>
              <w:t xml:space="preserve">Сұйықтық балансы</w:t>
            </w:r>
          </w:p>
          <w:p w:rsidR="00000000" w:rsidDel="00000000" w:rsidP="00000000" w:rsidRDefault="00000000" w:rsidRPr="00000000" w14:paraId="00000186">
            <w:pPr>
              <w:rPr>
                <w:i w:val="1"/>
                <w:iCs w:val="1"/>
                <w:color w:val="000000"/>
              </w:rPr>
            </w:pPr>
            <w:r w:rsidDel="00000000" w:rsidR="00000000" w:rsidRPr="00000000">
              <w:rPr>
                <w:i w:val="1"/>
                <w:iCs w:val="1"/>
                <w:color w:val="000000"/>
                <w:rtl w:val="0"/>
              </w:rPr>
              <w:t xml:space="preserve">- Электролит балансы</w:t>
            </w:r>
          </w:p>
          <w:p w:rsidR="00000000" w:rsidDel="00000000" w:rsidP="00000000" w:rsidRDefault="00000000" w:rsidRPr="00000000" w14:paraId="00000187">
            <w:pPr>
              <w:numPr>
                <w:ilvl w:val="0"/>
                <w:numId w:val="3"/>
              </w:numPr>
              <w:pBdr>
                <w:top w:space="0" w:sz="0" w:val="nil"/>
                <w:left w:space="0" w:sz="0" w:val="nil"/>
                <w:bottom w:space="0" w:sz="0" w:val="nil"/>
                <w:right w:space="0" w:sz="0" w:val="nil"/>
                <w:between w:space="0" w:sz="0" w:val="nil"/>
              </w:pBdr>
              <w:ind w:left="150" w:hanging="150"/>
              <w:rPr>
                <w:i w:val="1"/>
                <w:iCs w:val="1"/>
                <w:color w:val="000000"/>
              </w:rPr>
            </w:pPr>
            <w:r w:rsidDel="00000000" w:rsidR="00000000" w:rsidRPr="00000000">
              <w:rPr>
                <w:i w:val="1"/>
                <w:iCs w:val="1"/>
                <w:color w:val="000000"/>
                <w:rtl w:val="0"/>
              </w:rPr>
              <w:t xml:space="preserve">- Қышқыл-негіз балансы</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8">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Негізгі сұйықтық бөлімдерін атаңыз;</w:t>
            </w:r>
          </w:p>
          <w:p w:rsidR="00000000" w:rsidDel="00000000" w:rsidP="00000000" w:rsidRDefault="00000000" w:rsidRPr="00000000" w14:paraId="00000189">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Ағзаның су көздерін және суды жоғалту жолдарын көрсетіңіз;</w:t>
            </w:r>
          </w:p>
          <w:p w:rsidR="00000000" w:rsidDel="00000000" w:rsidP="00000000" w:rsidRDefault="00000000" w:rsidRPr="00000000" w14:paraId="0000018A">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Суды қабылдау мен шығаруды реттеу механизмдерін сипаттау;</w:t>
            </w:r>
          </w:p>
          <w:p w:rsidR="00000000" w:rsidDel="00000000" w:rsidP="00000000" w:rsidRDefault="00000000" w:rsidRPr="00000000" w14:paraId="0000018B">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Натрий мен калийдің қызметтерін атаңыз;</w:t>
            </w:r>
          </w:p>
          <w:p w:rsidR="00000000" w:rsidDel="00000000" w:rsidP="00000000" w:rsidRDefault="00000000" w:rsidRPr="00000000" w14:paraId="0000018C">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Электролит балансы қалай реттелетінін түсіндіріңіз;</w:t>
            </w:r>
          </w:p>
          <w:p w:rsidR="00000000" w:rsidDel="00000000" w:rsidP="00000000" w:rsidRDefault="00000000" w:rsidRPr="00000000" w14:paraId="0000018D">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i w:val="1"/>
                <w:iCs w:val="1"/>
                <w:color w:val="000000"/>
                <w:rtl w:val="0"/>
              </w:rPr>
              <w:t xml:space="preserve">Ағзаның рН реттейтін үш жолын сипаттаңыз.</w:t>
            </w:r>
            <w:r w:rsidDel="00000000" w:rsidR="00000000" w:rsidRPr="00000000">
              <w:rPr>
                <w:rtl w:val="0"/>
              </w:rPr>
            </w:r>
          </w:p>
        </w:tc>
      </w:tr>
      <w:tr>
        <w:trPr>
          <w:cantSplit w:val="0"/>
          <w:trHeight w:val="296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E">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8F">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Жүйке жүйесі:</w:t>
            </w:r>
          </w:p>
          <w:p w:rsidR="00000000" w:rsidDel="00000000" w:rsidP="00000000" w:rsidRDefault="00000000" w:rsidRPr="00000000" w14:paraId="00000190">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 </w:t>
            </w:r>
            <w:r w:rsidDel="00000000" w:rsidR="00000000" w:rsidRPr="00000000">
              <w:rPr>
                <w:color w:val="000000"/>
                <w:rtl w:val="0"/>
              </w:rPr>
              <w:t xml:space="preserve">Жүйке жүйесіне шолу. Нейрондардың қасиеттері. Синапстар. Нейрондық интеграция. Жұлын. Соматикалық рефлекстер.</w:t>
            </w:r>
          </w:p>
          <w:p w:rsidR="00000000" w:rsidDel="00000000" w:rsidP="00000000" w:rsidRDefault="00000000" w:rsidRPr="00000000" w14:paraId="00000191">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Жұлын нервтері</w:t>
            </w:r>
          </w:p>
          <w:p w:rsidR="00000000" w:rsidDel="00000000" w:rsidP="00000000" w:rsidRDefault="00000000" w:rsidRPr="00000000" w14:paraId="00000192">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Ми қабықтары, қарыншалар, жұлын сұйықтығы және қанмен қамтамасыз етілуіне шолу. Ортаңғы ми. Артқы ми. Алдыңғы ми.</w:t>
            </w:r>
          </w:p>
          <w:p w:rsidR="00000000" w:rsidDel="00000000" w:rsidP="00000000" w:rsidRDefault="00000000" w:rsidRPr="00000000" w14:paraId="00000193">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 Мидың интегративті функциялары</w:t>
            </w:r>
          </w:p>
          <w:p w:rsidR="00000000" w:rsidDel="00000000" w:rsidP="00000000" w:rsidRDefault="00000000" w:rsidRPr="00000000" w14:paraId="00000194">
            <w:pPr>
              <w:rPr>
                <w:b w:val="1"/>
                <w:bCs w:val="1"/>
                <w:color w:val="000000"/>
              </w:rPr>
            </w:pPr>
            <w:r w:rsidDel="00000000" w:rsidR="00000000" w:rsidRPr="00000000">
              <w:rPr>
                <w:color w:val="000000"/>
                <w:rtl w:val="0"/>
              </w:rPr>
              <w:t xml:space="preserve">Бас сүйек нервтері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95">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Үлгідегі жұлынның жалпы және микроскопиялық құрылымдарын анықтау;</w:t>
            </w:r>
          </w:p>
          <w:p w:rsidR="00000000" w:rsidDel="00000000" w:rsidP="00000000" w:rsidRDefault="00000000" w:rsidRPr="00000000" w14:paraId="00000196">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Жұлын тармағының иннервациясын анықтау;</w:t>
            </w:r>
          </w:p>
          <w:p w:rsidR="00000000" w:rsidDel="00000000" w:rsidP="00000000" w:rsidRDefault="00000000" w:rsidRPr="00000000" w14:paraId="00000197">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Жұлынның негізгі үш қызметін атаңыз;</w:t>
            </w:r>
          </w:p>
          <w:p w:rsidR="00000000" w:rsidDel="00000000" w:rsidP="00000000" w:rsidRDefault="00000000" w:rsidRPr="00000000" w14:paraId="00000198">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Жұлынның жоғары және төмен қозғалатын жүйке сигналдарынан кейінгі жолдарды қадағалаңыз.</w:t>
            </w:r>
          </w:p>
          <w:p w:rsidR="00000000" w:rsidDel="00000000" w:rsidP="00000000" w:rsidRDefault="00000000" w:rsidRPr="00000000" w14:paraId="00000199">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Жалпы нервтердің және ганглийлердің анатомиясын сипаттаңыз;</w:t>
            </w:r>
          </w:p>
          <w:p w:rsidR="00000000" w:rsidDel="00000000" w:rsidP="00000000" w:rsidRDefault="00000000" w:rsidRPr="00000000" w14:paraId="0000019A">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Жұлын нервінің жұлынға жалғануын сипаттаңыз;</w:t>
            </w:r>
          </w:p>
          <w:p w:rsidR="00000000" w:rsidDel="00000000" w:rsidP="00000000" w:rsidRDefault="00000000" w:rsidRPr="00000000" w14:paraId="0000019B">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Жұлын нервінің тармақтарын оның тіркемелерінен дистальды қадағалаңыз;</w:t>
            </w:r>
          </w:p>
          <w:p w:rsidR="00000000" w:rsidDel="00000000" w:rsidP="00000000" w:rsidRDefault="00000000" w:rsidRPr="00000000" w14:paraId="0000019C">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Жұлын нервтерінің бес өрімдерін атаңыз және олардың жалпы анатомиясын сипаттаңыз; Әрбір өрімнен пайда болатын негізгі нервтерді атаңыз;</w:t>
            </w:r>
          </w:p>
          <w:p w:rsidR="00000000" w:rsidDel="00000000" w:rsidP="00000000" w:rsidRDefault="00000000" w:rsidRPr="00000000" w14:paraId="0000019D">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Жұлын нервтерінің дерматомаларының байланысын түсіндіріңіз.</w:t>
            </w:r>
          </w:p>
          <w:p w:rsidR="00000000" w:rsidDel="00000000" w:rsidP="00000000" w:rsidRDefault="00000000" w:rsidRPr="00000000" w14:paraId="0000019E">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Рефлекске анықтама беріңіз және рефлекстердің басқа қозғалыс әрекеттерінен айырмашылығын түсіндіріңіз;</w:t>
            </w:r>
          </w:p>
          <w:p w:rsidR="00000000" w:rsidDel="00000000" w:rsidP="00000000" w:rsidRDefault="00000000" w:rsidRPr="00000000" w14:paraId="0000019F">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Типтік рефлекторлық доғаның жалпы компоненттерін сипаттаңыз;</w:t>
            </w:r>
          </w:p>
          <w:p w:rsidR="00000000" w:rsidDel="00000000" w:rsidP="00000000" w:rsidRDefault="00000000" w:rsidRPr="00000000" w14:paraId="000001A0">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Соматикалық рефлекстердің негізгі түрлері қалай қызмет ететінін түсіндіріңіз</w:t>
            </w:r>
          </w:p>
          <w:p w:rsidR="00000000" w:rsidDel="00000000" w:rsidP="00000000" w:rsidRDefault="00000000" w:rsidRPr="00000000" w14:paraId="000001A1">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Артқы және ортаңғы мидың құрамдас бөліктерін және олардың қызметін атап, оларды анықтау;</w:t>
            </w:r>
          </w:p>
          <w:p w:rsidR="00000000" w:rsidDel="00000000" w:rsidP="00000000" w:rsidRDefault="00000000" w:rsidRPr="00000000" w14:paraId="000001A2">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Торлы формацияның орналасуы мен қызметін сипаттаңыз.</w:t>
            </w:r>
          </w:p>
          <w:p w:rsidR="00000000" w:rsidDel="00000000" w:rsidP="00000000" w:rsidRDefault="00000000" w:rsidRPr="00000000" w14:paraId="000001A3">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Диенцефалонның үш негізгі құрамдас бөлігін атаңыз және олардың орналасуы мен қызметтерін сипаттаңыз;</w:t>
            </w:r>
          </w:p>
          <w:p w:rsidR="00000000" w:rsidDel="00000000" w:rsidP="00000000" w:rsidRDefault="00000000" w:rsidRPr="00000000" w14:paraId="000001A4">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Үлгідегі бас мидың бес бөлігін және олардың қызметін анықтау;</w:t>
            </w:r>
          </w:p>
          <w:p w:rsidR="00000000" w:rsidDel="00000000" w:rsidP="00000000" w:rsidRDefault="00000000" w:rsidRPr="00000000" w14:paraId="000001A5">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Церебральды ақ заттың үш түрін сипаттаңыз;</w:t>
            </w:r>
          </w:p>
          <w:p w:rsidR="00000000" w:rsidDel="00000000" w:rsidP="00000000" w:rsidRDefault="00000000" w:rsidRPr="00000000" w14:paraId="000001A6">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Базальды ядролар мен лимбиялық жүйенің орналасуы мен қызметін сипаттаңыз.</w:t>
            </w:r>
          </w:p>
          <w:p w:rsidR="00000000" w:rsidDel="00000000" w:rsidP="00000000" w:rsidRDefault="00000000" w:rsidRPr="00000000" w14:paraId="000001A7">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Қан-ми және қан-сиыр тосқауылдарын және клиникалық мағынасын сипаттаңыз</w:t>
            </w:r>
          </w:p>
          <w:p w:rsidR="00000000" w:rsidDel="00000000" w:rsidP="00000000" w:rsidRDefault="00000000" w:rsidRPr="00000000" w14:paraId="000001A8">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12 жұп бассүйек нервтерін және олардың ми бағанасы мен бас сүйегінің тесіктерімен байланысын атаңыз және нөмірлеңіз және жіктеңіз</w:t>
            </w:r>
          </w:p>
        </w:tc>
      </w:tr>
      <w:tr>
        <w:trPr>
          <w:cantSplit w:val="0"/>
          <w:trHeight w:val="235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A9">
            <w:pPr>
              <w:rPr/>
            </w:pPr>
            <w:r w:rsidDel="00000000" w:rsidR="00000000" w:rsidRPr="00000000">
              <w:rPr>
                <w:b w:val="1"/>
                <w:bCs w:val="1"/>
                <w:color w:val="000000"/>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AA">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Сезім мүшелері</w:t>
            </w:r>
          </w:p>
          <w:p w:rsidR="00000000" w:rsidDel="00000000" w:rsidP="00000000" w:rsidRDefault="00000000" w:rsidRPr="00000000" w14:paraId="000001AB">
            <w:pPr>
              <w:pBdr>
                <w:top w:space="0" w:sz="0" w:val="nil"/>
                <w:left w:space="0" w:sz="0" w:val="nil"/>
                <w:bottom w:space="0" w:sz="0" w:val="nil"/>
                <w:right w:space="0" w:sz="0" w:val="nil"/>
                <w:between w:space="0" w:sz="0" w:val="nil"/>
              </w:pBdr>
              <w:rPr>
                <w:i w:val="1"/>
                <w:iCs w:val="1"/>
                <w:color w:val="000000"/>
              </w:rPr>
            </w:pPr>
            <w:r w:rsidDel="00000000" w:rsidR="00000000" w:rsidRPr="00000000">
              <w:rPr>
                <w:b w:val="1"/>
                <w:bCs w:val="1"/>
                <w:color w:val="000000"/>
                <w:rtl w:val="0"/>
              </w:rPr>
              <w:t xml:space="preserve">- </w:t>
            </w:r>
            <w:r w:rsidDel="00000000" w:rsidR="00000000" w:rsidRPr="00000000">
              <w:rPr>
                <w:i w:val="1"/>
                <w:iCs w:val="1"/>
                <w:color w:val="000000"/>
                <w:rtl w:val="0"/>
              </w:rPr>
              <w:t xml:space="preserve">Сенсорлық рецепторлардың қасиеттері мен түрлері</w:t>
            </w:r>
          </w:p>
          <w:p w:rsidR="00000000" w:rsidDel="00000000" w:rsidP="00000000" w:rsidRDefault="00000000" w:rsidRPr="00000000" w14:paraId="000001AC">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Жалпы сезімдер;</w:t>
            </w:r>
          </w:p>
          <w:p w:rsidR="00000000" w:rsidDel="00000000" w:rsidP="00000000" w:rsidRDefault="00000000" w:rsidRPr="00000000" w14:paraId="000001AD">
            <w:pPr>
              <w:numPr>
                <w:ilvl w:val="0"/>
                <w:numId w:val="11"/>
              </w:numPr>
              <w:pBdr>
                <w:top w:space="0" w:sz="0" w:val="nil"/>
                <w:left w:space="0" w:sz="0" w:val="nil"/>
                <w:bottom w:space="0" w:sz="0" w:val="nil"/>
                <w:right w:space="0" w:sz="0" w:val="nil"/>
                <w:between w:space="0" w:sz="0" w:val="nil"/>
              </w:pBdr>
              <w:ind w:left="150" w:hanging="150"/>
              <w:rPr>
                <w:i w:val="1"/>
                <w:iCs w:val="1"/>
                <w:color w:val="000000"/>
              </w:rPr>
            </w:pPr>
            <w:r w:rsidDel="00000000" w:rsidR="00000000" w:rsidRPr="00000000">
              <w:rPr>
                <w:i w:val="1"/>
                <w:iCs w:val="1"/>
                <w:color w:val="000000"/>
                <w:rtl w:val="0"/>
              </w:rPr>
              <w:t xml:space="preserve">Химиялық сезімдер - дәм</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AE">
            <w:pPr>
              <w:tabs>
                <w:tab w:val="left" w:leader="none" w:pos="8789"/>
              </w:tabs>
              <w:jc w:val="both"/>
              <w:rPr>
                <w:i w:val="1"/>
                <w:iCs w:val="1"/>
                <w:color w:val="000000"/>
              </w:rPr>
            </w:pPr>
            <w:r w:rsidDel="00000000" w:rsidR="00000000" w:rsidRPr="00000000">
              <w:rPr>
                <w:i w:val="1"/>
                <w:iCs w:val="1"/>
                <w:color w:val="000000"/>
                <w:rtl w:val="0"/>
              </w:rPr>
              <w:t xml:space="preserve">Рецепторлық және сезім мүшелерін анықтау;</w:t>
            </w:r>
          </w:p>
          <w:p w:rsidR="00000000" w:rsidDel="00000000" w:rsidP="00000000" w:rsidRDefault="00000000" w:rsidRPr="00000000" w14:paraId="000001AF">
            <w:pPr>
              <w:tabs>
                <w:tab w:val="left" w:leader="none" w:pos="8789"/>
              </w:tabs>
              <w:jc w:val="both"/>
              <w:rPr>
                <w:i w:val="1"/>
                <w:iCs w:val="1"/>
                <w:color w:val="000000"/>
              </w:rPr>
            </w:pPr>
            <w:r w:rsidDel="00000000" w:rsidR="00000000" w:rsidRPr="00000000">
              <w:rPr>
                <w:i w:val="1"/>
                <w:iCs w:val="1"/>
                <w:color w:val="000000"/>
                <w:rtl w:val="0"/>
              </w:rPr>
              <w:t xml:space="preserve">Сенсорлық рецепторлардан алынған ақпараттың төрт түрін көрсетіңіз</w:t>
            </w:r>
          </w:p>
          <w:p w:rsidR="00000000" w:rsidDel="00000000" w:rsidP="00000000" w:rsidRDefault="00000000" w:rsidRPr="00000000" w14:paraId="000001B0">
            <w:pPr>
              <w:tabs>
                <w:tab w:val="left" w:leader="none" w:pos="8789"/>
              </w:tabs>
              <w:jc w:val="both"/>
              <w:rPr>
                <w:i w:val="1"/>
                <w:iCs w:val="1"/>
                <w:color w:val="000000"/>
              </w:rPr>
            </w:pPr>
            <w:r w:rsidDel="00000000" w:rsidR="00000000" w:rsidRPr="00000000">
              <w:rPr>
                <w:i w:val="1"/>
                <w:iCs w:val="1"/>
                <w:color w:val="000000"/>
                <w:rtl w:val="0"/>
              </w:rPr>
              <w:t xml:space="preserve">Жүйке жүйесі әрбір типті кодтайтынын сипаттаңыз; рецепторларды жіктеудің үш әдісін атаңыз.</w:t>
            </w:r>
          </w:p>
          <w:p w:rsidR="00000000" w:rsidDel="00000000" w:rsidP="00000000" w:rsidRDefault="00000000" w:rsidRPr="00000000" w14:paraId="000001B1">
            <w:pPr>
              <w:tabs>
                <w:tab w:val="left" w:leader="none" w:pos="8789"/>
              </w:tabs>
              <w:jc w:val="both"/>
              <w:rPr>
                <w:i w:val="1"/>
                <w:iCs w:val="1"/>
                <w:color w:val="000000"/>
              </w:rPr>
            </w:pPr>
            <w:r w:rsidDel="00000000" w:rsidR="00000000" w:rsidRPr="00000000">
              <w:rPr>
                <w:i w:val="1"/>
                <w:iCs w:val="1"/>
                <w:color w:val="000000"/>
                <w:rtl w:val="0"/>
              </w:rPr>
              <w:t xml:space="preserve">Соматосенсорлық рецепторлардың бірнеше түрін көрсетіңіз;</w:t>
            </w:r>
          </w:p>
          <w:p w:rsidR="00000000" w:rsidDel="00000000" w:rsidP="00000000" w:rsidRDefault="00000000" w:rsidRPr="00000000" w14:paraId="000001B2">
            <w:pPr>
              <w:tabs>
                <w:tab w:val="left" w:leader="none" w:pos="8789"/>
              </w:tabs>
              <w:jc w:val="both"/>
              <w:rPr>
                <w:i w:val="1"/>
                <w:iCs w:val="1"/>
                <w:color w:val="000000"/>
              </w:rPr>
            </w:pPr>
            <w:r w:rsidDel="00000000" w:rsidR="00000000" w:rsidRPr="00000000">
              <w:rPr>
                <w:i w:val="1"/>
                <w:iCs w:val="1"/>
                <w:color w:val="000000"/>
                <w:rtl w:val="0"/>
              </w:rPr>
              <w:t xml:space="preserve">Жалпы сезім мүшелерінің проекциялық жолдарын сипаттаңыз;</w:t>
            </w:r>
          </w:p>
          <w:p w:rsidR="00000000" w:rsidDel="00000000" w:rsidP="00000000" w:rsidRDefault="00000000" w:rsidRPr="00000000" w14:paraId="000001B3">
            <w:pPr>
              <w:tabs>
                <w:tab w:val="left" w:leader="none" w:pos="8789"/>
              </w:tabs>
              <w:jc w:val="both"/>
              <w:rPr>
                <w:i w:val="1"/>
                <w:iCs w:val="1"/>
                <w:color w:val="000000"/>
              </w:rPr>
            </w:pPr>
            <w:r w:rsidDel="00000000" w:rsidR="00000000" w:rsidRPr="00000000">
              <w:rPr>
                <w:i w:val="1"/>
                <w:iCs w:val="1"/>
                <w:color w:val="000000"/>
                <w:rtl w:val="0"/>
              </w:rPr>
              <w:t xml:space="preserve">Ауырсыну механизмдерін және ауырсыну сигналдарының жұлын блокадасын түсіндіріңіз;</w:t>
            </w:r>
          </w:p>
          <w:p w:rsidR="00000000" w:rsidDel="00000000" w:rsidP="00000000" w:rsidRDefault="00000000" w:rsidRPr="00000000" w14:paraId="000001B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i w:val="1"/>
                <w:iCs w:val="1"/>
                <w:color w:val="000000"/>
                <w:rtl w:val="0"/>
              </w:rPr>
              <w:t xml:space="preserve">Дәмдік рецепторлардың қалай ынталандырылатынын түсіндіріңіз;</w:t>
            </w:r>
            <w:r w:rsidDel="00000000" w:rsidR="00000000" w:rsidRPr="00000000">
              <w:rPr>
                <w:rtl w:val="0"/>
              </w:rPr>
            </w:r>
          </w:p>
        </w:tc>
      </w:tr>
      <w:tr>
        <w:trPr>
          <w:cantSplit w:val="0"/>
          <w:trHeight w:val="111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B5">
            <w:pPr>
              <w:rPr>
                <w:b w:val="1"/>
                <w:bCs w:val="1"/>
                <w:color w:val="000000"/>
              </w:rPr>
            </w:pPr>
            <w:r w:rsidDel="00000000" w:rsidR="00000000" w:rsidRPr="00000000">
              <w:rPr>
                <w:b w:val="1"/>
                <w:bCs w:val="1"/>
                <w:color w:val="000000"/>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B6">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Эндокриндік жүйе</w:t>
            </w:r>
          </w:p>
          <w:p w:rsidR="00000000" w:rsidDel="00000000" w:rsidP="00000000" w:rsidRDefault="00000000" w:rsidRPr="00000000" w14:paraId="000001B7">
            <w:pPr>
              <w:pBdr>
                <w:top w:space="0" w:sz="0" w:val="nil"/>
                <w:left w:space="0" w:sz="0" w:val="nil"/>
                <w:bottom w:space="0" w:sz="0" w:val="nil"/>
                <w:right w:space="0" w:sz="0" w:val="nil"/>
                <w:between w:space="0" w:sz="0" w:val="nil"/>
              </w:pBdr>
              <w:rPr>
                <w:i w:val="1"/>
                <w:iCs w:val="1"/>
                <w:color w:val="000000"/>
              </w:rPr>
            </w:pPr>
            <w:r w:rsidDel="00000000" w:rsidR="00000000" w:rsidRPr="00000000">
              <w:rPr>
                <w:b w:val="1"/>
                <w:bCs w:val="1"/>
                <w:color w:val="000000"/>
                <w:rtl w:val="0"/>
              </w:rPr>
              <w:t xml:space="preserve">- </w:t>
            </w:r>
            <w:r w:rsidDel="00000000" w:rsidR="00000000" w:rsidRPr="00000000">
              <w:rPr>
                <w:i w:val="1"/>
                <w:iCs w:val="1"/>
                <w:color w:val="000000"/>
                <w:rtl w:val="0"/>
              </w:rPr>
              <w:t xml:space="preserve">Эндокриндік жүйеге шолу.</w:t>
            </w:r>
          </w:p>
          <w:p w:rsidR="00000000" w:rsidDel="00000000" w:rsidP="00000000" w:rsidRDefault="00000000" w:rsidRPr="00000000" w14:paraId="000001B8">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Гипоталамус және Гипофиз.</w:t>
            </w:r>
          </w:p>
          <w:p w:rsidR="00000000" w:rsidDel="00000000" w:rsidP="00000000" w:rsidRDefault="00000000" w:rsidRPr="00000000" w14:paraId="000001B9">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 Басқа эндокриндік бездер</w:t>
            </w:r>
          </w:p>
          <w:p w:rsidR="00000000" w:rsidDel="00000000" w:rsidP="00000000" w:rsidRDefault="00000000" w:rsidRPr="00000000" w14:paraId="000001BA">
            <w:pPr>
              <w:rPr>
                <w:b w:val="1"/>
                <w:bCs w:val="1"/>
                <w:color w:val="000000"/>
              </w:rPr>
            </w:pPr>
            <w:r w:rsidDel="00000000" w:rsidR="00000000" w:rsidRPr="00000000">
              <w:rPr>
                <w:i w:val="1"/>
                <w:iCs w:val="1"/>
                <w:color w:val="000000"/>
                <w:rtl w:val="0"/>
              </w:rPr>
              <w:t xml:space="preserve">Гормондар және олардың әрекеті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BB">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Гормондық және эндокриндік жүйені анықтау;</w:t>
            </w:r>
          </w:p>
          <w:p w:rsidR="00000000" w:rsidDel="00000000" w:rsidP="00000000" w:rsidRDefault="00000000" w:rsidRPr="00000000" w14:paraId="000001BC">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Эндокриндік жүйенің барлық мүшелерін атаңыз және анықтаңыз;</w:t>
            </w:r>
          </w:p>
          <w:p w:rsidR="00000000" w:rsidDel="00000000" w:rsidP="00000000" w:rsidRDefault="00000000" w:rsidRPr="00000000" w14:paraId="000001BD">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Эндокринді сыртқы секреция бездерімен салыстыру;</w:t>
            </w:r>
          </w:p>
          <w:p w:rsidR="00000000" w:rsidDel="00000000" w:rsidP="00000000" w:rsidRDefault="00000000" w:rsidRPr="00000000" w14:paraId="000001BE">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Көптеген гормондардың стандартты қысқартуларын тану;</w:t>
            </w:r>
          </w:p>
          <w:p w:rsidR="00000000" w:rsidDel="00000000" w:rsidP="00000000" w:rsidRDefault="00000000" w:rsidRPr="00000000" w14:paraId="000001BF">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Жүйке және эндокриндік жүйелердің ұқсастықтары мен айырмашылықтарын сипаттаңыз.</w:t>
            </w:r>
          </w:p>
          <w:p w:rsidR="00000000" w:rsidDel="00000000" w:rsidP="00000000" w:rsidRDefault="00000000" w:rsidRPr="00000000" w14:paraId="000001C0">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Гипоталамус пен Гипофиздің және басқа ішкі секреция бездерінің құрылысы мен орналасуын сипаттаңыз;</w:t>
            </w:r>
          </w:p>
          <w:p w:rsidR="00000000" w:rsidDel="00000000" w:rsidP="00000000" w:rsidRDefault="00000000" w:rsidRPr="00000000" w14:paraId="000001C1">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Осы ішкі секреция бездері шығаратын гормондарды атаңыз, олардың секрециясын не ынталандырады және олардың қызметін атаңыз;</w:t>
            </w:r>
          </w:p>
          <w:p w:rsidR="00000000" w:rsidDel="00000000" w:rsidP="00000000" w:rsidRDefault="00000000" w:rsidRPr="00000000" w14:paraId="000001C2">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Классикалық эндокриндік бездерден басқа органдар мен тіндер шығаратын гормондарды талқылаңыз.</w:t>
            </w:r>
          </w:p>
          <w:p w:rsidR="00000000" w:rsidDel="00000000" w:rsidP="00000000" w:rsidRDefault="00000000" w:rsidRPr="00000000" w14:paraId="000001C3">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Әртүрлі гормондар жататын химиялық кластарды анықтау;</w:t>
            </w:r>
          </w:p>
          <w:p w:rsidR="00000000" w:rsidDel="00000000" w:rsidP="00000000" w:rsidRDefault="00000000" w:rsidRPr="00000000" w14:paraId="000001C4">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Мақсатты жасушалардың айналымдағы гормондарға сезімталдығын қалай реттейтінін түсіндіріңіз;</w:t>
            </w:r>
          </w:p>
          <w:p w:rsidR="00000000" w:rsidDel="00000000" w:rsidP="00000000" w:rsidRDefault="00000000" w:rsidRPr="00000000" w14:paraId="000001C5">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Өсу гормонының (ӨГ) әрекетін және оның әсеріндегі инсулин тәрізді өсу факторларының рөлін түсіндіріңіз</w:t>
            </w:r>
          </w:p>
        </w:tc>
      </w:tr>
      <w:tr>
        <w:trPr>
          <w:cantSplit w:val="0"/>
          <w:trHeight w:val="310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C6">
            <w:pPr>
              <w:rPr/>
            </w:pPr>
            <w:r w:rsidDel="00000000" w:rsidR="00000000" w:rsidRPr="00000000">
              <w:rPr>
                <w:b w:val="1"/>
                <w:bCs w:val="1"/>
                <w:color w:val="000000"/>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C7">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Репродуктивті жүйе</w:t>
            </w:r>
          </w:p>
          <w:p w:rsidR="00000000" w:rsidDel="00000000" w:rsidP="00000000" w:rsidRDefault="00000000" w:rsidRPr="00000000" w14:paraId="000001C8">
            <w:pPr>
              <w:pBdr>
                <w:top w:space="0" w:sz="0" w:val="nil"/>
                <w:left w:space="0" w:sz="0" w:val="nil"/>
                <w:bottom w:space="0" w:sz="0" w:val="nil"/>
                <w:right w:space="0" w:sz="0" w:val="nil"/>
                <w:between w:space="0" w:sz="0" w:val="nil"/>
              </w:pBdr>
              <w:rPr>
                <w:i w:val="1"/>
                <w:iCs w:val="1"/>
                <w:color w:val="000000"/>
              </w:rPr>
            </w:pPr>
            <w:r w:rsidDel="00000000" w:rsidR="00000000" w:rsidRPr="00000000">
              <w:rPr>
                <w:b w:val="1"/>
                <w:bCs w:val="1"/>
                <w:color w:val="000000"/>
                <w:rtl w:val="0"/>
              </w:rPr>
              <w:t xml:space="preserve">- </w:t>
            </w:r>
            <w:r w:rsidDel="00000000" w:rsidR="00000000" w:rsidRPr="00000000">
              <w:rPr>
                <w:i w:val="1"/>
                <w:iCs w:val="1"/>
                <w:color w:val="000000"/>
                <w:rtl w:val="0"/>
              </w:rPr>
              <w:t xml:space="preserve">Ерлердің репродуктивті анатомиясы мен физиологиясы.</w:t>
            </w:r>
          </w:p>
          <w:p w:rsidR="00000000" w:rsidDel="00000000" w:rsidP="00000000" w:rsidRDefault="00000000" w:rsidRPr="00000000" w14:paraId="000001C9">
            <w:pPr>
              <w:numPr>
                <w:ilvl w:val="0"/>
                <w:numId w:val="4"/>
              </w:numPr>
              <w:pBdr>
                <w:top w:space="0" w:sz="0" w:val="nil"/>
                <w:left w:space="0" w:sz="0" w:val="nil"/>
                <w:bottom w:space="0" w:sz="0" w:val="nil"/>
                <w:right w:space="0" w:sz="0" w:val="nil"/>
                <w:between w:space="0" w:sz="0" w:val="nil"/>
              </w:pBdr>
              <w:ind w:left="261" w:hanging="261"/>
              <w:rPr>
                <w:i w:val="1"/>
                <w:iCs w:val="1"/>
                <w:color w:val="000000"/>
              </w:rPr>
            </w:pPr>
            <w:r w:rsidDel="00000000" w:rsidR="00000000" w:rsidRPr="00000000">
              <w:rPr>
                <w:i w:val="1"/>
                <w:iCs w:val="1"/>
                <w:color w:val="000000"/>
                <w:rtl w:val="0"/>
              </w:rPr>
              <w:t xml:space="preserve">- Әйелдердің репродуктивті анатомиясы мен физиологиясы.</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1CA">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Ерлер мен әйелдердің ұрпақты болу жүйесінің жалпы анатомиясын анықтау;</w:t>
            </w:r>
          </w:p>
          <w:p w:rsidR="00000000" w:rsidDel="00000000" w:rsidP="00000000" w:rsidRDefault="00000000" w:rsidRPr="00000000" w14:paraId="000001CB">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Аталық және аналық ұрпақты болу жүйесінің қызметтерін санау;</w:t>
            </w:r>
          </w:p>
          <w:p w:rsidR="00000000" w:rsidDel="00000000" w:rsidP="00000000" w:rsidRDefault="00000000" w:rsidRPr="00000000" w14:paraId="000001CC">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Екі жыныстың жыныс бездерін, ішкі және сыртқы жыныс мүшелерін ажырату.</w:t>
            </w:r>
          </w:p>
          <w:p w:rsidR="00000000" w:rsidDel="00000000" w:rsidP="00000000" w:rsidRDefault="00000000" w:rsidRPr="00000000" w14:paraId="000001CD">
            <w:pPr>
              <w:pBdr>
                <w:top w:space="0" w:sz="0" w:val="nil"/>
                <w:left w:space="0" w:sz="0" w:val="nil"/>
                <w:bottom w:space="0" w:sz="0" w:val="nil"/>
                <w:right w:space="0" w:sz="0" w:val="nil"/>
                <w:between w:space="0" w:sz="0" w:val="nil"/>
              </w:pBdr>
              <w:rPr>
                <w:i w:val="1"/>
                <w:iCs w:val="1"/>
                <w:color w:val="000000"/>
              </w:rPr>
            </w:pPr>
            <w:r w:rsidDel="00000000" w:rsidR="00000000" w:rsidRPr="00000000">
              <w:rPr>
                <w:i w:val="1"/>
                <w:iCs w:val="1"/>
                <w:color w:val="000000"/>
                <w:rtl w:val="0"/>
              </w:rPr>
              <w:t xml:space="preserve">Әйелдер мен еркектердің ұрпақты болу жүйесінің бездері мен басқа да қосалқы мүшелерінің құрылысы мен қызметін сипаттау;</w:t>
            </w:r>
          </w:p>
          <w:p w:rsidR="00000000" w:rsidDel="00000000" w:rsidP="00000000" w:rsidRDefault="00000000" w:rsidRPr="00000000" w14:paraId="000001CE">
            <w:pPr>
              <w:pBdr>
                <w:top w:space="0" w:sz="0" w:val="nil"/>
                <w:left w:space="0" w:sz="0" w:val="nil"/>
                <w:bottom w:space="0" w:sz="0" w:val="nil"/>
                <w:right w:space="0" w:sz="0" w:val="nil"/>
                <w:between w:space="0" w:sz="0" w:val="nil"/>
              </w:pBdr>
              <w:rPr/>
            </w:pPr>
            <w:r w:rsidDel="00000000" w:rsidR="00000000" w:rsidRPr="00000000">
              <w:rPr>
                <w:i w:val="1"/>
                <w:iCs w:val="1"/>
                <w:color w:val="000000"/>
                <w:rtl w:val="0"/>
              </w:rPr>
              <w:t xml:space="preserve">Әйелдер мен еркектердің жыныстық дамуын жыныстық жетілуден менопаузаға дейін талқылаңыз.</w:t>
            </w:r>
            <w:r w:rsidDel="00000000" w:rsidR="00000000" w:rsidRPr="00000000">
              <w:rPr>
                <w:rtl w:val="0"/>
              </w:rPr>
            </w:r>
          </w:p>
        </w:tc>
      </w:tr>
    </w:tbl>
    <w:p w:rsidR="00000000" w:rsidDel="00000000" w:rsidP="00000000" w:rsidRDefault="00000000" w:rsidRPr="00000000" w14:paraId="000001CF">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jc w:val="center"/>
        <w:rPr>
          <w:b w:val="1"/>
          <w:bCs w:val="1"/>
        </w:rPr>
      </w:pPr>
      <w:r w:rsidDel="00000000" w:rsidR="00000000" w:rsidRPr="00000000">
        <w:rPr>
          <w:b w:val="1"/>
          <w:bCs w:val="1"/>
          <w:rtl w:val="0"/>
        </w:rPr>
        <w:t xml:space="preserve">Зерттеуге ұсынылған гистологиялық үлгілердің тізімі</w:t>
      </w:r>
    </w:p>
    <w:p w:rsidR="00000000" w:rsidDel="00000000" w:rsidP="00000000" w:rsidRDefault="00000000" w:rsidRPr="00000000" w14:paraId="000001D1">
      <w:pPr>
        <w:pBdr>
          <w:top w:space="0" w:sz="0" w:val="nil"/>
          <w:left w:space="0" w:sz="0" w:val="nil"/>
          <w:bottom w:space="0" w:sz="0" w:val="nil"/>
          <w:right w:space="0" w:sz="0" w:val="nil"/>
          <w:between w:space="0" w:sz="0" w:val="nil"/>
        </w:pBdr>
        <w:rPr/>
      </w:pPr>
      <w:r w:rsidDel="00000000" w:rsidR="00000000" w:rsidRPr="00000000">
        <w:rPr>
          <w:b w:val="1"/>
          <w:bCs w:val="1"/>
          <w:rtl w:val="0"/>
        </w:rPr>
        <w:t xml:space="preserve">1. </w:t>
      </w:r>
      <w:r w:rsidDel="00000000" w:rsidR="00000000" w:rsidRPr="00000000">
        <w:rPr>
          <w:rtl w:val="0"/>
        </w:rPr>
        <w:t xml:space="preserve">Жұлын ганглионының жүйке жасушаларының Гольджи аппараты. Осмий сіңдіру. x400, x630</w:t>
      </w:r>
    </w:p>
    <w:p w:rsidR="00000000" w:rsidDel="00000000" w:rsidP="00000000" w:rsidRDefault="00000000" w:rsidRPr="00000000" w14:paraId="000001D2">
      <w:pPr>
        <w:pBdr>
          <w:top w:space="0" w:sz="0" w:val="nil"/>
          <w:left w:space="0" w:sz="0" w:val="nil"/>
          <w:bottom w:space="0" w:sz="0" w:val="nil"/>
          <w:right w:space="0" w:sz="0" w:val="nil"/>
          <w:between w:space="0" w:sz="0" w:val="nil"/>
        </w:pBdr>
        <w:rPr/>
      </w:pPr>
      <w:r w:rsidDel="00000000" w:rsidR="00000000" w:rsidRPr="00000000">
        <w:rPr>
          <w:rtl w:val="0"/>
        </w:rPr>
        <w:t xml:space="preserve">2. Бауыр жасушасындағы май қосындылары. Осмин қышқылы сафранин x630</w:t>
      </w:r>
    </w:p>
    <w:p w:rsidR="00000000" w:rsidDel="00000000" w:rsidP="00000000" w:rsidRDefault="00000000" w:rsidRPr="00000000" w14:paraId="000001D3">
      <w:pPr>
        <w:pBdr>
          <w:top w:space="0" w:sz="0" w:val="nil"/>
          <w:left w:space="0" w:sz="0" w:val="nil"/>
          <w:bottom w:space="0" w:sz="0" w:val="nil"/>
          <w:right w:space="0" w:sz="0" w:val="nil"/>
          <w:between w:space="0" w:sz="0" w:val="nil"/>
        </w:pBdr>
        <w:rPr/>
      </w:pPr>
      <w:r w:rsidDel="00000000" w:rsidR="00000000" w:rsidRPr="00000000">
        <w:rPr>
          <w:rtl w:val="0"/>
        </w:rPr>
        <w:t xml:space="preserve">3. Адамның сперматозоидтары. Гематоксилин x1000</w:t>
      </w:r>
    </w:p>
    <w:p w:rsidR="00000000" w:rsidDel="00000000" w:rsidP="00000000" w:rsidRDefault="00000000" w:rsidRPr="00000000" w14:paraId="000001D4">
      <w:pPr>
        <w:pBdr>
          <w:top w:space="0" w:sz="0" w:val="nil"/>
          <w:left w:space="0" w:sz="0" w:val="nil"/>
          <w:bottom w:space="0" w:sz="0" w:val="nil"/>
          <w:right w:space="0" w:sz="0" w:val="nil"/>
          <w:between w:space="0" w:sz="0" w:val="nil"/>
        </w:pBdr>
        <w:rPr/>
      </w:pPr>
      <w:r w:rsidDel="00000000" w:rsidR="00000000" w:rsidRPr="00000000">
        <w:rPr>
          <w:rtl w:val="0"/>
        </w:rPr>
        <w:t xml:space="preserve">4. Сүтқоректілердің жұмыртқа жасушасы. Гематоксилин-эозин x630</w:t>
      </w:r>
    </w:p>
    <w:p w:rsidR="00000000" w:rsidDel="00000000" w:rsidP="00000000" w:rsidRDefault="00000000" w:rsidRPr="00000000" w14:paraId="000001D5">
      <w:pPr>
        <w:pBdr>
          <w:top w:space="0" w:sz="0" w:val="nil"/>
          <w:left w:space="0" w:sz="0" w:val="nil"/>
          <w:bottom w:space="0" w:sz="0" w:val="nil"/>
          <w:right w:space="0" w:sz="0" w:val="nil"/>
          <w:between w:space="0" w:sz="0" w:val="nil"/>
        </w:pBdr>
        <w:rPr/>
      </w:pPr>
      <w:r w:rsidDel="00000000" w:rsidR="00000000" w:rsidRPr="00000000">
        <w:rPr>
          <w:rtl w:val="0"/>
        </w:rPr>
        <w:t xml:space="preserve">5. Бүйрек түтікшелерінің төменгі бағаналы эпителийі. Гематоксилин-эозин x400</w:t>
      </w:r>
    </w:p>
    <w:p w:rsidR="00000000" w:rsidDel="00000000" w:rsidP="00000000" w:rsidRDefault="00000000" w:rsidRPr="00000000" w14:paraId="000001D6">
      <w:pPr>
        <w:pBdr>
          <w:top w:space="0" w:sz="0" w:val="nil"/>
          <w:left w:space="0" w:sz="0" w:val="nil"/>
          <w:bottom w:space="0" w:sz="0" w:val="nil"/>
          <w:right w:space="0" w:sz="0" w:val="nil"/>
          <w:between w:space="0" w:sz="0" w:val="nil"/>
        </w:pBdr>
        <w:rPr/>
      </w:pPr>
      <w:r w:rsidDel="00000000" w:rsidR="00000000" w:rsidRPr="00000000">
        <w:rPr>
          <w:rtl w:val="0"/>
        </w:rPr>
        <w:t xml:space="preserve">6. Көп қатарлы кірпікшелі (псевдостратификацияланған) эпителий; Гематоксилин-эозин x400</w:t>
      </w:r>
    </w:p>
    <w:p w:rsidR="00000000" w:rsidDel="00000000" w:rsidP="00000000" w:rsidRDefault="00000000" w:rsidRPr="00000000" w14:paraId="000001D7">
      <w:pPr>
        <w:pBdr>
          <w:top w:space="0" w:sz="0" w:val="nil"/>
          <w:left w:space="0" w:sz="0" w:val="nil"/>
          <w:bottom w:space="0" w:sz="0" w:val="nil"/>
          <w:right w:space="0" w:sz="0" w:val="nil"/>
          <w:between w:space="0" w:sz="0" w:val="nil"/>
        </w:pBdr>
        <w:rPr/>
      </w:pPr>
      <w:r w:rsidDel="00000000" w:rsidR="00000000" w:rsidRPr="00000000">
        <w:rPr>
          <w:rtl w:val="0"/>
        </w:rPr>
        <w:t xml:space="preserve">7. Көп қабатты жалпақ кератинсіз эпителий; Гематоксилин-эозин х 400</w:t>
      </w:r>
    </w:p>
    <w:p w:rsidR="00000000" w:rsidDel="00000000" w:rsidP="00000000" w:rsidRDefault="00000000" w:rsidRPr="00000000" w14:paraId="000001D8">
      <w:pPr>
        <w:pBdr>
          <w:top w:space="0" w:sz="0" w:val="nil"/>
          <w:left w:space="0" w:sz="0" w:val="nil"/>
          <w:bottom w:space="0" w:sz="0" w:val="nil"/>
          <w:right w:space="0" w:sz="0" w:val="nil"/>
          <w:between w:space="0" w:sz="0" w:val="nil"/>
        </w:pBdr>
        <w:rPr/>
      </w:pPr>
      <w:r w:rsidDel="00000000" w:rsidR="00000000" w:rsidRPr="00000000">
        <w:rPr>
          <w:rtl w:val="0"/>
        </w:rPr>
        <w:t xml:space="preserve">8. Көп қабатты жалпақ кератинденген эпителий; Гематоксилин-эозин х40, х400</w:t>
      </w:r>
    </w:p>
    <w:p w:rsidR="00000000" w:rsidDel="00000000" w:rsidP="00000000" w:rsidRDefault="00000000" w:rsidRPr="00000000" w14:paraId="000001D9">
      <w:pPr>
        <w:pBdr>
          <w:top w:space="0" w:sz="0" w:val="nil"/>
          <w:left w:space="0" w:sz="0" w:val="nil"/>
          <w:bottom w:space="0" w:sz="0" w:val="nil"/>
          <w:right w:space="0" w:sz="0" w:val="nil"/>
          <w:between w:space="0" w:sz="0" w:val="nil"/>
        </w:pBdr>
        <w:rPr/>
      </w:pPr>
      <w:r w:rsidDel="00000000" w:rsidR="00000000" w:rsidRPr="00000000">
        <w:rPr>
          <w:rtl w:val="0"/>
        </w:rPr>
        <w:t xml:space="preserve">9. Адам қанының жағындысы. Романовский-Гимса. Эритроцит, сегменттелген нейтрофилдер, эозинофил, базофил, лимфоцит, моноцит. Романвский-Гиемса x1000</w:t>
      </w:r>
    </w:p>
    <w:p w:rsidR="00000000" w:rsidDel="00000000" w:rsidP="00000000" w:rsidRDefault="00000000" w:rsidRPr="00000000" w14:paraId="000001DA">
      <w:pPr>
        <w:pBdr>
          <w:top w:space="0" w:sz="0" w:val="nil"/>
          <w:left w:space="0" w:sz="0" w:val="nil"/>
          <w:bottom w:space="0" w:sz="0" w:val="nil"/>
          <w:right w:space="0" w:sz="0" w:val="nil"/>
          <w:between w:space="0" w:sz="0" w:val="nil"/>
        </w:pBdr>
        <w:rPr/>
      </w:pPr>
      <w:r w:rsidDel="00000000" w:rsidR="00000000" w:rsidRPr="00000000">
        <w:rPr>
          <w:rtl w:val="0"/>
        </w:rPr>
        <w:t xml:space="preserve">10. Борпылдақ дұрыс емес талшықты дәнекер тін; Макрофагтар. Фибробласттар.</w:t>
      </w:r>
    </w:p>
    <w:p w:rsidR="00000000" w:rsidDel="00000000" w:rsidP="00000000" w:rsidRDefault="00000000" w:rsidRPr="00000000" w14:paraId="000001DB">
      <w:pPr>
        <w:pBdr>
          <w:top w:space="0" w:sz="0" w:val="nil"/>
          <w:left w:space="0" w:sz="0" w:val="nil"/>
          <w:bottom w:space="0" w:sz="0" w:val="nil"/>
          <w:right w:space="0" w:sz="0" w:val="nil"/>
          <w:between w:space="0" w:sz="0" w:val="nil"/>
        </w:pBdr>
        <w:rPr/>
      </w:pPr>
      <w:r w:rsidDel="00000000" w:rsidR="00000000" w:rsidRPr="00000000">
        <w:rPr>
          <w:rtl w:val="0"/>
        </w:rPr>
        <w:t xml:space="preserve">  Темір-гематоксилин x100, x400, x630</w:t>
      </w:r>
    </w:p>
    <w:p w:rsidR="00000000" w:rsidDel="00000000" w:rsidP="00000000" w:rsidRDefault="00000000" w:rsidRPr="00000000" w14:paraId="000001DC">
      <w:pPr>
        <w:pBdr>
          <w:top w:space="0" w:sz="0" w:val="nil"/>
          <w:left w:space="0" w:sz="0" w:val="nil"/>
          <w:bottom w:space="0" w:sz="0" w:val="nil"/>
          <w:right w:space="0" w:sz="0" w:val="nil"/>
          <w:between w:space="0" w:sz="0" w:val="nil"/>
        </w:pBdr>
        <w:rPr/>
      </w:pPr>
      <w:r w:rsidDel="00000000" w:rsidR="00000000" w:rsidRPr="00000000">
        <w:rPr>
          <w:rtl w:val="0"/>
        </w:rPr>
        <w:t xml:space="preserve">11. Сіңірдің бойлық кесіндісі; Гематоксилин-эозин х100, х400</w:t>
      </w:r>
    </w:p>
    <w:p w:rsidR="00000000" w:rsidDel="00000000" w:rsidP="00000000" w:rsidRDefault="00000000" w:rsidRPr="00000000" w14:paraId="000001DD">
      <w:pPr>
        <w:pBdr>
          <w:top w:space="0" w:sz="0" w:val="nil"/>
          <w:left w:space="0" w:sz="0" w:val="nil"/>
          <w:bottom w:space="0" w:sz="0" w:val="nil"/>
          <w:right w:space="0" w:sz="0" w:val="nil"/>
          <w:between w:space="0" w:sz="0" w:val="nil"/>
        </w:pBdr>
        <w:rPr/>
      </w:pPr>
      <w:r w:rsidDel="00000000" w:rsidR="00000000" w:rsidRPr="00000000">
        <w:rPr>
          <w:rtl w:val="0"/>
        </w:rPr>
        <w:t xml:space="preserve">12. Гиалинді шеміршек. Гематоксилин-эозин х100, х200;</w:t>
      </w:r>
    </w:p>
    <w:p w:rsidR="00000000" w:rsidDel="00000000" w:rsidP="00000000" w:rsidRDefault="00000000" w:rsidRPr="00000000" w14:paraId="000001DE">
      <w:pPr>
        <w:pBdr>
          <w:top w:space="0" w:sz="0" w:val="nil"/>
          <w:left w:space="0" w:sz="0" w:val="nil"/>
          <w:bottom w:space="0" w:sz="0" w:val="nil"/>
          <w:right w:space="0" w:sz="0" w:val="nil"/>
          <w:between w:space="0" w:sz="0" w:val="nil"/>
        </w:pBdr>
        <w:rPr/>
      </w:pPr>
      <w:r w:rsidDel="00000000" w:rsidR="00000000" w:rsidRPr="00000000">
        <w:rPr>
          <w:rtl w:val="0"/>
        </w:rPr>
        <w:t xml:space="preserve">13. Қабыршықты сүйек ұлпасы. Шморл. x100, x200, x400</w:t>
      </w:r>
    </w:p>
    <w:p w:rsidR="00000000" w:rsidDel="00000000" w:rsidP="00000000" w:rsidRDefault="00000000" w:rsidRPr="00000000" w14:paraId="000001DF">
      <w:pPr>
        <w:pBdr>
          <w:top w:space="0" w:sz="0" w:val="nil"/>
          <w:left w:space="0" w:sz="0" w:val="nil"/>
          <w:bottom w:space="0" w:sz="0" w:val="nil"/>
          <w:right w:space="0" w:sz="0" w:val="nil"/>
          <w:between w:space="0" w:sz="0" w:val="nil"/>
        </w:pBdr>
        <w:rPr/>
      </w:pPr>
      <w:r w:rsidDel="00000000" w:rsidR="00000000" w:rsidRPr="00000000">
        <w:rPr>
          <w:rtl w:val="0"/>
        </w:rPr>
        <w:t xml:space="preserve">14. Жолақты қаңқа бұлшықет ұлпасы. Темір-гематоксилин x100, x200,x630</w:t>
      </w:r>
    </w:p>
    <w:p w:rsidR="00000000" w:rsidDel="00000000" w:rsidP="00000000" w:rsidRDefault="00000000" w:rsidRPr="00000000" w14:paraId="000001E0">
      <w:pPr>
        <w:pBdr>
          <w:top w:space="0" w:sz="0" w:val="nil"/>
          <w:left w:space="0" w:sz="0" w:val="nil"/>
          <w:bottom w:space="0" w:sz="0" w:val="nil"/>
          <w:right w:space="0" w:sz="0" w:val="nil"/>
          <w:between w:space="0" w:sz="0" w:val="nil"/>
        </w:pBdr>
        <w:rPr/>
      </w:pPr>
      <w:r w:rsidDel="00000000" w:rsidR="00000000" w:rsidRPr="00000000">
        <w:rPr>
          <w:rtl w:val="0"/>
        </w:rPr>
        <w:t xml:space="preserve">15. Несепағар қабырғасының тегіс бұлшықеті. Гематоксилин-эозин x400</w:t>
      </w:r>
    </w:p>
    <w:p w:rsidR="00000000" w:rsidDel="00000000" w:rsidP="00000000" w:rsidRDefault="00000000" w:rsidRPr="00000000" w14:paraId="000001E1">
      <w:pPr>
        <w:pBdr>
          <w:top w:space="0" w:sz="0" w:val="nil"/>
          <w:left w:space="0" w:sz="0" w:val="nil"/>
          <w:bottom w:space="0" w:sz="0" w:val="nil"/>
          <w:right w:space="0" w:sz="0" w:val="nil"/>
          <w:between w:space="0" w:sz="0" w:val="nil"/>
        </w:pBdr>
        <w:rPr>
          <w:color w:val="000000"/>
          <w:sz w:val="22"/>
          <w:szCs w:val="22"/>
          <w:u w:val="single"/>
        </w:rPr>
      </w:pPr>
      <w:r w:rsidDel="00000000" w:rsidR="00000000" w:rsidRPr="00000000">
        <w:rPr>
          <w:rtl w:val="0"/>
        </w:rPr>
        <w:t xml:space="preserve">16. Көпполярлы нейрондағы нейро талшықтар</w:t>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Тест тапсырмасының мысалы:</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Олигодендроциттер мен Шван жасушаларының жүйке жүйесіндегі рөлін салыстырып, айырмашылығын көрсетіңіз.</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Екеуі де миелин шығарады, бірақ олигодендроциттер орталық жүйке жүйесінде, ал Шванн жасушалары перифериялық жүйке жүйесінде кездеседі.</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 Екеуі де зақымдалған жүйке талшықтарының регенерациясына қатысады, бірақ олигодендроциттер миелин түзеді, ал Шванн жасушалары қатыспайды.</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Олигодендроциттер орталық жүйке жүйесінде миелин түзсе, Шван жасушалары шеткі жүйке жүйесінде миелин түзіп, зақымдалған жүйке талшықтарының қалпына келуіне көмектеседі.</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 Олигодендроциттер жүйке тінінде гомеостазды сақтауға қатысады, ал Шван жасушалары гематоэнцефалдық бөгет деп аталатын тығыз, қорғаныш тығыздағышты құрайды.</w:t>
      </w:r>
    </w:p>
    <w:p w:rsidR="00000000" w:rsidDel="00000000" w:rsidP="00000000" w:rsidRDefault="00000000" w:rsidRPr="00000000" w14:paraId="000001E9">
      <w:pPr>
        <w:rPr>
          <w:b w:val="1"/>
          <w:bCs w:val="1"/>
          <w:color w:val="000000"/>
        </w:rPr>
      </w:pPr>
      <w:r w:rsidDel="00000000" w:rsidR="00000000" w:rsidRPr="00000000">
        <w:rPr>
          <w:rtl w:val="0"/>
        </w:rPr>
      </w:r>
    </w:p>
    <w:p w:rsidR="00000000" w:rsidDel="00000000" w:rsidP="00000000" w:rsidRDefault="00000000" w:rsidRPr="00000000" w14:paraId="000001EA">
      <w:pPr>
        <w:jc w:val="center"/>
        <w:rPr>
          <w:b w:val="1"/>
          <w:bCs w:val="1"/>
          <w:color w:val="000000"/>
        </w:rPr>
      </w:pPr>
      <w:r w:rsidDel="00000000" w:rsidR="00000000" w:rsidRPr="00000000">
        <w:rPr>
          <w:b w:val="1"/>
          <w:bCs w:val="1"/>
          <w:color w:val="000000"/>
          <w:rtl w:val="0"/>
        </w:rPr>
        <w:t xml:space="preserve">OSPE станцияларының мысалы</w:t>
      </w:r>
    </w:p>
    <w:p w:rsidR="00000000" w:rsidDel="00000000" w:rsidP="00000000" w:rsidRDefault="00000000" w:rsidRPr="00000000" w14:paraId="000001EB">
      <w:pPr>
        <w:ind w:left="0" w:firstLine="0"/>
        <w:rPr>
          <w:highlight w:val="white"/>
        </w:rPr>
      </w:pPr>
      <w:r w:rsidDel="00000000" w:rsidR="00000000" w:rsidRPr="00000000">
        <w:rPr>
          <w:highlight w:val="white"/>
          <w:rtl w:val="0"/>
        </w:rPr>
        <w:t xml:space="preserve">4</w:t>
      </w:r>
      <w:r w:rsidDel="00000000" w:rsidR="00000000" w:rsidRPr="00000000">
        <w:rPr>
          <w:highlight w:val="white"/>
          <w:rtl w:val="0"/>
        </w:rPr>
        <w:t xml:space="preserve">-станция - асқазан</w:t>
      </w:r>
    </w:p>
    <w:p w:rsidR="00000000" w:rsidDel="00000000" w:rsidP="00000000" w:rsidRDefault="00000000" w:rsidRPr="00000000" w14:paraId="000001EC">
      <w:pPr>
        <w:ind w:left="0" w:firstLine="0"/>
        <w:rPr>
          <w:highlight w:val="white"/>
        </w:rPr>
      </w:pPr>
      <w:r w:rsidDel="00000000" w:rsidR="00000000" w:rsidRPr="00000000">
        <w:rPr>
          <w:rtl w:val="0"/>
        </w:rPr>
      </w:r>
    </w:p>
    <w:sdt>
      <w:sdtPr>
        <w:lock w:val="contentLocked"/>
        <w:id w:val="1804454811"/>
        <w:tag w:val="goog_rdk_0"/>
      </w:sdtPr>
      <w:sdtContent>
        <w:tbl>
          <w:tblPr>
            <w:tblStyle w:val="Table3"/>
            <w:tblW w:w="9158.0" w:type="dxa"/>
            <w:jc w:val="left"/>
            <w:tblLayout w:type="fixed"/>
            <w:tblLook w:val="0400"/>
          </w:tblPr>
          <w:tblGrid>
            <w:gridCol w:w="728"/>
            <w:gridCol w:w="4215"/>
            <w:gridCol w:w="4215"/>
            <w:tblGridChange w:id="0">
              <w:tblGrid>
                <w:gridCol w:w="728"/>
                <w:gridCol w:w="4215"/>
                <w:gridCol w:w="4215"/>
              </w:tblGrid>
            </w:tblGridChange>
          </w:tblGrid>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D">
                <w:pPr>
                  <w:jc w:val="center"/>
                  <w:rPr/>
                </w:pPr>
                <w:r w:rsidDel="00000000" w:rsidR="00000000" w:rsidRPr="00000000">
                  <w:rPr>
                    <w:highlight w:val="whit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EE">
                <w:pPr>
                  <w:jc w:val="center"/>
                  <w:rPr/>
                </w:pPr>
                <w:r w:rsidDel="00000000" w:rsidR="00000000" w:rsidRPr="00000000">
                  <w:rPr>
                    <w:rtl w:val="0"/>
                  </w:rPr>
                  <w:t xml:space="preserve">қазақша атауы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jc w:val="center"/>
                  <w:rPr>
                    <w:highlight w:val="white"/>
                  </w:rPr>
                </w:pPr>
                <w:r w:rsidDel="00000000" w:rsidR="00000000" w:rsidRPr="00000000">
                  <w:rPr>
                    <w:highlight w:val="white"/>
                    <w:rtl w:val="0"/>
                  </w:rPr>
                  <w:t xml:space="preserve">Латын тілінде аты</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0">
                <w:pPr>
                  <w:jc w:val="center"/>
                  <w:rPr/>
                </w:pPr>
                <w:r w:rsidDel="00000000" w:rsidR="00000000" w:rsidRPr="00000000">
                  <w:rPr>
                    <w:b w:val="1"/>
                    <w:bCs w:val="1"/>
                    <w:highlight w:val="white"/>
                    <w:rtl w:val="0"/>
                  </w:rPr>
                  <w:t xml:space="preserve">б</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1">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rPr/>
                </w:pPr>
                <w:r w:rsidDel="00000000" w:rsidR="00000000" w:rsidRPr="00000000">
                  <w:rPr>
                    <w:rtl w:val="0"/>
                  </w:rPr>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3">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4">
                <w:pPr>
                  <w:rPr/>
                </w:pPr>
                <w:r w:rsidDel="00000000" w:rsidR="00000000" w:rsidRPr="00000000">
                  <w:rPr>
                    <w:highlight w:val="white"/>
                    <w:rtl w:val="0"/>
                  </w:rPr>
                  <w:t xml:space="preserve">Асқазанның денесі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rPr>
                    <w:highlight w:val="white"/>
                  </w:rPr>
                </w:pPr>
                <w:r w:rsidDel="00000000" w:rsidR="00000000" w:rsidRPr="00000000">
                  <w:rPr>
                    <w:rtl w:val="0"/>
                  </w:rPr>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6">
                <w:pPr>
                  <w:jc w:val="center"/>
                  <w:rPr/>
                </w:pPr>
                <w:r w:rsidDel="00000000" w:rsidR="00000000" w:rsidRPr="00000000">
                  <w:rPr>
                    <w:b w:val="1"/>
                    <w:bCs w:val="1"/>
                    <w:highlight w:val="whit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7">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8">
                <w:pPr>
                  <w:rPr/>
                </w:pPr>
                <w:r w:rsidDel="00000000" w:rsidR="00000000" w:rsidRPr="00000000">
                  <w:rPr>
                    <w:rtl w:val="0"/>
                  </w:rPr>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9">
                <w:pPr>
                  <w:jc w:val="center"/>
                  <w:rPr/>
                </w:pPr>
                <w:r w:rsidDel="00000000" w:rsidR="00000000" w:rsidRPr="00000000">
                  <w:rPr>
                    <w:b w:val="1"/>
                    <w:bCs w:val="1"/>
                    <w:highlight w:val="whit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A">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rPr/>
                </w:pPr>
                <w:r w:rsidDel="00000000" w:rsidR="00000000" w:rsidRPr="00000000">
                  <w:rPr>
                    <w:rtl w:val="0"/>
                  </w:rPr>
                </w:r>
              </w:p>
            </w:tc>
          </w:tr>
          <w:tr>
            <w:trPr>
              <w:cantSplit w:val="0"/>
              <w:trHeight w:val="2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FD">
                <w:pPr>
                  <w:rPr/>
                </w:pPr>
                <w:r w:rsidDel="00000000" w:rsidR="00000000" w:rsidRPr="00000000">
                  <w:rPr>
                    <w:highlight w:val="white"/>
                    <w:rtl w:val="0"/>
                  </w:rPr>
                  <w:t xml:space="preserve">Пилорус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rPr>
                    <w:highlight w:val="white"/>
                  </w:rPr>
                </w:pPr>
                <w:r w:rsidDel="00000000" w:rsidR="00000000" w:rsidRPr="00000000">
                  <w:rPr>
                    <w:rtl w:val="0"/>
                  </w:rPr>
                </w:r>
              </w:p>
            </w:tc>
          </w:tr>
        </w:tbl>
      </w:sdtContent>
    </w:sdt>
    <w:p w:rsidR="00000000" w:rsidDel="00000000" w:rsidP="00000000" w:rsidRDefault="00000000" w:rsidRPr="00000000" w14:paraId="000001FF">
      <w:pPr>
        <w:spacing w:after="240" w:before="240" w:line="276" w:lineRule="auto"/>
        <w:jc w:val="center"/>
        <w:rPr>
          <w:b w:val="1"/>
          <w:bCs w:val="1"/>
          <w:i w:val="1"/>
          <w:iCs w:val="1"/>
        </w:rPr>
      </w:pPr>
      <w:r w:rsidDel="00000000" w:rsidR="00000000" w:rsidRPr="00000000">
        <w:rPr>
          <w:b w:val="1"/>
          <w:bCs w:val="1"/>
          <w:i w:val="1"/>
          <w:iCs w:val="1"/>
          <w:rtl w:val="0"/>
        </w:rPr>
        <w:t xml:space="preserve">Гистологиялық тапсырманың мысалы:</w:t>
      </w:r>
    </w:p>
    <w:p w:rsidR="00000000" w:rsidDel="00000000" w:rsidP="00000000" w:rsidRDefault="00000000" w:rsidRPr="00000000" w14:paraId="00000200">
      <w:pPr>
        <w:spacing w:before="240" w:line="276" w:lineRule="auto"/>
        <w:jc w:val="center"/>
        <w:rPr>
          <w:b w:val="1"/>
          <w:bCs w:val="1"/>
        </w:rPr>
      </w:pPr>
      <w:r w:rsidDel="00000000" w:rsidR="00000000" w:rsidRPr="00000000">
        <w:rPr>
          <w:b w:val="1"/>
          <w:bCs w:val="1"/>
          <w:rtl w:val="0"/>
        </w:rPr>
        <w:t xml:space="preserve">Сандармен көрсетілген құрылымдарды атаңыз. Бүйрек түтікшелерін жабатын эпителийдің құрылысын сипаттаңыз. Қарапайым және көп қабатты эпителийдің құрылыс ерекшеліктерін салыстырыңыз. Секреторлық жасушалардың құрылысын сипаттаңыз. Бездердің классификациясын көрсетіңіз</w:t>
      </w:r>
      <w:r w:rsidDel="00000000" w:rsidR="00000000" w:rsidRPr="00000000">
        <w:rPr>
          <w:b w:val="1"/>
          <w:bCs w:val="1"/>
        </w:rPr>
        <w:drawing>
          <wp:inline distB="114300" distT="114300" distL="114300" distR="114300">
            <wp:extent cx="3905250" cy="298132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905250" cy="2981325"/>
                    </a:xfrm>
                    <a:prstGeom prst="rect"/>
                    <a:ln/>
                  </pic:spPr>
                </pic:pic>
              </a:graphicData>
            </a:graphic>
          </wp:inline>
        </w:drawing>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Микрофотографияға сипаттама</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9763.0" w:type="dxa"/>
        <w:jc w:val="left"/>
        <w:tblLayout w:type="fixed"/>
        <w:tblLook w:val="0400"/>
      </w:tblPr>
      <w:tblGrid>
        <w:gridCol w:w="4616"/>
        <w:gridCol w:w="5147"/>
        <w:tblGridChange w:id="0">
          <w:tblGrid>
            <w:gridCol w:w="4616"/>
            <w:gridCol w:w="5147"/>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Микроскоптағы ұлпаның атауы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07">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Жеке құрылымдық элементтер</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(Зерттеу объектілері)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r w:rsidDel="00000000" w:rsidR="00000000" w:rsidRPr="00000000">
              <w:rPr>
                <w:rtl w:val="0"/>
              </w:rPr>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Бұл ұлпаның құрылымдық ерекшеліктері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1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Қызметі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216">
            <w:pPr>
              <w:rPr/>
            </w:pPr>
            <w:r w:rsidDel="00000000" w:rsidR="00000000" w:rsidRPr="00000000">
              <w:rPr>
                <w:rtl w:val="0"/>
              </w:rPr>
            </w:r>
          </w:p>
        </w:tc>
      </w:tr>
    </w:tbl>
    <w:p w:rsidR="00000000" w:rsidDel="00000000" w:rsidP="00000000" w:rsidRDefault="00000000" w:rsidRPr="00000000" w14:paraId="00000217">
      <w:pPr>
        <w:rPr>
          <w:b w:val="1"/>
          <w:bCs w:val="1"/>
          <w:highlight w:val="white"/>
        </w:rPr>
      </w:pPr>
      <w:r w:rsidDel="00000000" w:rsidR="00000000" w:rsidRPr="00000000">
        <w:rPr>
          <w:rtl w:val="0"/>
        </w:rPr>
      </w:r>
    </w:p>
    <w:p w:rsidR="00000000" w:rsidDel="00000000" w:rsidP="00000000" w:rsidRDefault="00000000" w:rsidRPr="00000000" w14:paraId="00000218">
      <w:pPr>
        <w:ind w:left="720" w:firstLine="0"/>
        <w:jc w:val="center"/>
        <w:rPr>
          <w:highlight w:val="white"/>
        </w:rPr>
      </w:pPr>
      <w:r w:rsidDel="00000000" w:rsidR="00000000" w:rsidRPr="00000000">
        <w:rPr>
          <w:b w:val="1"/>
          <w:bCs w:val="1"/>
          <w:rtl w:val="0"/>
        </w:rPr>
        <w:t xml:space="preserve">ГИСТОЛОГИЯНЫ БАҒАЛАУ КРИТЕРИЙІ</w:t>
      </w:r>
      <w:r w:rsidDel="00000000" w:rsidR="00000000" w:rsidRPr="00000000">
        <w:rPr>
          <w:rtl w:val="0"/>
        </w:rPr>
      </w:r>
    </w:p>
    <w:tbl>
      <w:tblPr>
        <w:tblStyle w:val="Table5"/>
        <w:tblW w:w="9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73"/>
        <w:gridCol w:w="6622"/>
        <w:gridCol w:w="1650"/>
        <w:tblGridChange w:id="0">
          <w:tblGrid>
            <w:gridCol w:w="1373"/>
            <w:gridCol w:w="6622"/>
            <w:gridCol w:w="1650"/>
          </w:tblGrid>
        </w:tblGridChange>
      </w:tblGrid>
      <w:tr>
        <w:trPr>
          <w:cantSplit w:val="0"/>
          <w:trHeight w:val="403" w:hRule="atLeast"/>
          <w:tblHeader w:val="0"/>
        </w:trPr>
        <w:tc>
          <w:tcPr/>
          <w:p w:rsidR="00000000" w:rsidDel="00000000" w:rsidP="00000000" w:rsidRDefault="00000000" w:rsidRPr="00000000" w14:paraId="00000219">
            <w:pPr>
              <w:ind w:left="141" w:right="26" w:firstLine="0"/>
              <w:jc w:val="both"/>
              <w:rPr>
                <w:b w:val="1"/>
                <w:bCs w:val="1"/>
                <w:highlight w:val="white"/>
              </w:rPr>
            </w:pPr>
            <w:r w:rsidDel="00000000" w:rsidR="00000000" w:rsidRPr="00000000">
              <w:rPr>
                <w:b w:val="1"/>
                <w:bCs w:val="1"/>
                <w:highlight w:val="white"/>
                <w:rtl w:val="0"/>
              </w:rPr>
              <w:t xml:space="preserve">Баға</w:t>
            </w:r>
          </w:p>
        </w:tc>
        <w:tc>
          <w:tcPr/>
          <w:p w:rsidR="00000000" w:rsidDel="00000000" w:rsidP="00000000" w:rsidRDefault="00000000" w:rsidRPr="00000000" w14:paraId="0000021A">
            <w:pPr>
              <w:ind w:left="141" w:right="26" w:firstLine="0"/>
              <w:jc w:val="both"/>
              <w:rPr>
                <w:b w:val="1"/>
                <w:bCs w:val="1"/>
                <w:highlight w:val="white"/>
              </w:rPr>
            </w:pPr>
            <w:r w:rsidDel="00000000" w:rsidR="00000000" w:rsidRPr="00000000">
              <w:rPr>
                <w:b w:val="1"/>
                <w:bCs w:val="1"/>
                <w:highlight w:val="white"/>
                <w:rtl w:val="0"/>
              </w:rPr>
              <w:t xml:space="preserve">Критерий</w:t>
            </w:r>
          </w:p>
        </w:tc>
        <w:tc>
          <w:tcPr/>
          <w:p w:rsidR="00000000" w:rsidDel="00000000" w:rsidP="00000000" w:rsidRDefault="00000000" w:rsidRPr="00000000" w14:paraId="0000021B">
            <w:pPr>
              <w:ind w:left="141" w:right="26" w:firstLine="0"/>
              <w:jc w:val="both"/>
              <w:rPr>
                <w:b w:val="1"/>
                <w:bCs w:val="1"/>
                <w:highlight w:val="white"/>
              </w:rPr>
            </w:pPr>
            <w:r w:rsidDel="00000000" w:rsidR="00000000" w:rsidRPr="00000000">
              <w:rPr>
                <w:b w:val="1"/>
                <w:bCs w:val="1"/>
                <w:highlight w:val="white"/>
                <w:rtl w:val="0"/>
              </w:rPr>
              <w:t xml:space="preserve">Ұпай</w:t>
            </w:r>
          </w:p>
        </w:tc>
      </w:tr>
      <w:tr>
        <w:trPr>
          <w:cantSplit w:val="0"/>
          <w:tblHeader w:val="0"/>
        </w:trPr>
        <w:tc>
          <w:tcPr/>
          <w:p w:rsidR="00000000" w:rsidDel="00000000" w:rsidP="00000000" w:rsidRDefault="00000000" w:rsidRPr="00000000" w14:paraId="0000021C">
            <w:pPr>
              <w:ind w:left="141" w:right="26" w:firstLine="0"/>
              <w:jc w:val="both"/>
              <w:rPr>
                <w:highlight w:val="white"/>
              </w:rPr>
            </w:pPr>
            <w:r w:rsidDel="00000000" w:rsidR="00000000" w:rsidRPr="00000000">
              <w:rPr>
                <w:highlight w:val="white"/>
                <w:rtl w:val="0"/>
              </w:rPr>
              <w:t xml:space="preserve">Өте жақсы</w:t>
            </w:r>
          </w:p>
        </w:tc>
        <w:tc>
          <w:tcPr/>
          <w:p w:rsidR="00000000" w:rsidDel="00000000" w:rsidP="00000000" w:rsidRDefault="00000000" w:rsidRPr="00000000" w14:paraId="0000021D">
            <w:pPr>
              <w:widowControl w:val="0"/>
              <w:ind w:left="141" w:right="26" w:firstLine="0"/>
              <w:rPr>
                <w:b w:val="1"/>
                <w:bCs w:val="1"/>
              </w:rPr>
            </w:pPr>
            <w:r w:rsidDel="00000000" w:rsidR="00000000" w:rsidRPr="00000000">
              <w:rPr>
                <w:b w:val="1"/>
                <w:bCs w:val="1"/>
                <w:rtl w:val="0"/>
              </w:rPr>
              <w:t xml:space="preserve">Теориялық құзыреттілігін бағалау</w:t>
            </w:r>
          </w:p>
          <w:p w:rsidR="00000000" w:rsidDel="00000000" w:rsidP="00000000" w:rsidRDefault="00000000" w:rsidRPr="00000000" w14:paraId="0000021E">
            <w:pPr>
              <w:widowControl w:val="0"/>
              <w:ind w:left="141" w:right="26" w:firstLine="0"/>
              <w:rPr/>
            </w:pPr>
            <w:r w:rsidDel="00000000" w:rsidR="00000000" w:rsidRPr="00000000">
              <w:rPr>
                <w:rtl w:val="0"/>
              </w:rPr>
              <w:t xml:space="preserve">Барлық негізгі аспектілер енгізілген және логикалық түрде ұсынылған; жоғары дәлдік (өзектілігі, артық болмауы) және мәселеге үнемі назар аудару; теориялық мәселелерді тамаша интеграциялау; сәйкес мысалдар келтіру; осы мәселенің терең талдауы және теориялық негізделуі, барлық негізгі аспектілері анықталып, түсіндіріледі; гистологиялық терминологияны жетік меңгеру. Жұмыс белгіленген мерзімде орындалады;</w:t>
            </w:r>
          </w:p>
          <w:p w:rsidR="00000000" w:rsidDel="00000000" w:rsidP="00000000" w:rsidRDefault="00000000" w:rsidRPr="00000000" w14:paraId="0000021F">
            <w:pPr>
              <w:widowControl w:val="0"/>
              <w:ind w:left="141" w:right="26" w:firstLine="0"/>
              <w:rPr>
                <w:b w:val="1"/>
                <w:bCs w:val="1"/>
              </w:rPr>
            </w:pPr>
            <w:r w:rsidDel="00000000" w:rsidR="00000000" w:rsidRPr="00000000">
              <w:rPr>
                <w:b w:val="1"/>
                <w:bCs w:val="1"/>
                <w:rtl w:val="0"/>
              </w:rPr>
              <w:t xml:space="preserve">Практикалық құзіреттілікті бағалау</w:t>
            </w:r>
          </w:p>
          <w:p w:rsidR="00000000" w:rsidDel="00000000" w:rsidP="00000000" w:rsidRDefault="00000000" w:rsidRPr="00000000" w14:paraId="00000220">
            <w:pPr>
              <w:widowControl w:val="0"/>
              <w:ind w:left="141" w:right="26" w:firstLine="0"/>
              <w:rPr/>
            </w:pPr>
            <w:r w:rsidDel="00000000" w:rsidR="00000000" w:rsidRPr="00000000">
              <w:rPr>
                <w:rtl w:val="0"/>
              </w:rPr>
              <w:t xml:space="preserve">Студент гистологиялық үлгіні абсолютті дұрыс және толық сипаттады: оқушы мүшені және оның бояуын ажырата алады; орган түзілетін тіннің негізгі түрін және осы құрылымның жасушалық құрылымын дұрыс анықтап, оның қызметін санамалап берді; гистологиялық слайдты сипаттау кезінде студент құзыреттілігін көрсетті және өз ойын логикалық түрде дұрыс жеткізеді, гистологиялық терминологияны дұрыс пайдаланды;</w:t>
            </w:r>
          </w:p>
          <w:p w:rsidR="00000000" w:rsidDel="00000000" w:rsidP="00000000" w:rsidRDefault="00000000" w:rsidRPr="00000000" w14:paraId="00000221">
            <w:pPr>
              <w:ind w:left="141" w:right="26" w:firstLine="0"/>
              <w:rPr>
                <w:highlight w:val="white"/>
              </w:rPr>
            </w:pPr>
            <w:r w:rsidDel="00000000" w:rsidR="00000000" w:rsidRPr="00000000">
              <w:rPr>
                <w:rtl w:val="0"/>
              </w:rPr>
              <w:t xml:space="preserve">Жұмыс белгіленген мерзімде орындалады;</w:t>
            </w:r>
            <w:r w:rsidDel="00000000" w:rsidR="00000000" w:rsidRPr="00000000">
              <w:rPr>
                <w:rtl w:val="0"/>
              </w:rPr>
            </w:r>
          </w:p>
        </w:tc>
        <w:tc>
          <w:tcPr/>
          <w:p w:rsidR="00000000" w:rsidDel="00000000" w:rsidP="00000000" w:rsidRDefault="00000000" w:rsidRPr="00000000" w14:paraId="00000222">
            <w:pPr>
              <w:ind w:left="141" w:right="26" w:firstLine="0"/>
              <w:jc w:val="both"/>
              <w:rPr>
                <w:b w:val="1"/>
                <w:bCs w:val="1"/>
                <w:highlight w:val="white"/>
              </w:rPr>
            </w:pPr>
            <w:r w:rsidDel="00000000" w:rsidR="00000000" w:rsidRPr="00000000">
              <w:rPr>
                <w:b w:val="1"/>
                <w:bCs w:val="1"/>
                <w:highlight w:val="white"/>
                <w:rtl w:val="0"/>
              </w:rPr>
              <w:t xml:space="preserve">100 - 90</w:t>
            </w:r>
          </w:p>
        </w:tc>
      </w:tr>
      <w:tr>
        <w:trPr>
          <w:cantSplit w:val="0"/>
          <w:tblHeader w:val="0"/>
        </w:trPr>
        <w:tc>
          <w:tcPr/>
          <w:p w:rsidR="00000000" w:rsidDel="00000000" w:rsidP="00000000" w:rsidRDefault="00000000" w:rsidRPr="00000000" w14:paraId="00000223">
            <w:pPr>
              <w:ind w:left="141" w:right="26" w:firstLine="0"/>
              <w:jc w:val="both"/>
              <w:rPr>
                <w:highlight w:val="white"/>
              </w:rPr>
            </w:pPr>
            <w:r w:rsidDel="00000000" w:rsidR="00000000" w:rsidRPr="00000000">
              <w:rPr>
                <w:highlight w:val="white"/>
                <w:rtl w:val="0"/>
              </w:rPr>
              <w:t xml:space="preserve">Жақсы</w:t>
            </w:r>
          </w:p>
        </w:tc>
        <w:tc>
          <w:tcPr/>
          <w:p w:rsidR="00000000" w:rsidDel="00000000" w:rsidP="00000000" w:rsidRDefault="00000000" w:rsidRPr="00000000" w14:paraId="00000224">
            <w:pPr>
              <w:widowControl w:val="0"/>
              <w:ind w:left="141" w:right="26" w:firstLine="0"/>
              <w:rPr>
                <w:b w:val="1"/>
                <w:bCs w:val="1"/>
              </w:rPr>
            </w:pPr>
            <w:r w:rsidDel="00000000" w:rsidR="00000000" w:rsidRPr="00000000">
              <w:rPr>
                <w:b w:val="1"/>
                <w:bCs w:val="1"/>
                <w:rtl w:val="0"/>
              </w:rPr>
              <w:t xml:space="preserve">Теориялық құзыреттілігін бағалау</w:t>
            </w:r>
          </w:p>
          <w:p w:rsidR="00000000" w:rsidDel="00000000" w:rsidP="00000000" w:rsidRDefault="00000000" w:rsidRPr="00000000" w14:paraId="00000225">
            <w:pPr>
              <w:widowControl w:val="0"/>
              <w:ind w:left="141" w:right="26" w:firstLine="0"/>
              <w:rPr/>
            </w:pPr>
            <w:r w:rsidDel="00000000" w:rsidR="00000000" w:rsidRPr="00000000">
              <w:rPr>
                <w:rtl w:val="0"/>
              </w:rPr>
              <w:t xml:space="preserve">барлық негізгі аспектілер енгізілген және логикалық түрде ұсынылған; мәселеге қанағаттанарлық дәлдікпен, өзектілікпен үнемі назар аудару; теориялық мәселелердің қанағаттанарлық интеграциясы; мысалдардың болмауы; осы мәселенің қанағаттанарлық талдауы және теориялық негіздемесі, негізгі аспектілерінің көпшілігі анықталып, түсіндіріледі; гистологиялық терминологияны дұрыс қолдану;</w:t>
            </w:r>
          </w:p>
          <w:p w:rsidR="00000000" w:rsidDel="00000000" w:rsidP="00000000" w:rsidRDefault="00000000" w:rsidRPr="00000000" w14:paraId="00000226">
            <w:pPr>
              <w:widowControl w:val="0"/>
              <w:ind w:left="141" w:right="26" w:firstLine="0"/>
              <w:rPr/>
            </w:pPr>
            <w:r w:rsidDel="00000000" w:rsidR="00000000" w:rsidRPr="00000000">
              <w:rPr>
                <w:rtl w:val="0"/>
              </w:rPr>
              <w:t xml:space="preserve">Жұмыс белгіленген мерзімде орындалады;</w:t>
            </w:r>
          </w:p>
          <w:p w:rsidR="00000000" w:rsidDel="00000000" w:rsidP="00000000" w:rsidRDefault="00000000" w:rsidRPr="00000000" w14:paraId="00000227">
            <w:pPr>
              <w:widowControl w:val="0"/>
              <w:ind w:left="141" w:right="26" w:firstLine="0"/>
              <w:rPr>
                <w:b w:val="1"/>
                <w:bCs w:val="1"/>
              </w:rPr>
            </w:pPr>
            <w:r w:rsidDel="00000000" w:rsidR="00000000" w:rsidRPr="00000000">
              <w:rPr>
                <w:b w:val="1"/>
                <w:bCs w:val="1"/>
                <w:rtl w:val="0"/>
              </w:rPr>
              <w:t xml:space="preserve">Практикалық құзіреттілікті бағалау</w:t>
            </w:r>
          </w:p>
          <w:p w:rsidR="00000000" w:rsidDel="00000000" w:rsidP="00000000" w:rsidRDefault="00000000" w:rsidRPr="00000000" w14:paraId="00000228">
            <w:pPr>
              <w:widowControl w:val="0"/>
              <w:ind w:left="141" w:right="26" w:firstLine="0"/>
              <w:rPr/>
            </w:pPr>
            <w:r w:rsidDel="00000000" w:rsidR="00000000" w:rsidRPr="00000000">
              <w:rPr>
                <w:rtl w:val="0"/>
              </w:rPr>
              <w:t xml:space="preserve">Студент гистологиялық слайдты сипаттау кезінде кейбір қателіктер жібереді: ішінара және белгісіз деп аталатын орган және сипатталған слайд; тіннің негізгі түрін және осы құрылымның жасушалық құрылымын және оның қызметін толық сипаттамады және анықтамады; гистологиялық терминологияны дұрыс қолдану;</w:t>
            </w:r>
          </w:p>
          <w:p w:rsidR="00000000" w:rsidDel="00000000" w:rsidP="00000000" w:rsidRDefault="00000000" w:rsidRPr="00000000" w14:paraId="00000229">
            <w:pPr>
              <w:ind w:left="141" w:right="26" w:firstLine="0"/>
              <w:rPr>
                <w:highlight w:val="white"/>
              </w:rPr>
            </w:pPr>
            <w:r w:rsidDel="00000000" w:rsidR="00000000" w:rsidRPr="00000000">
              <w:rPr>
                <w:rtl w:val="0"/>
              </w:rPr>
              <w:t xml:space="preserve">жұмыс белгіленген мерзімде орындалады</w:t>
            </w:r>
            <w:r w:rsidDel="00000000" w:rsidR="00000000" w:rsidRPr="00000000">
              <w:rPr>
                <w:highlight w:val="white"/>
                <w:rtl w:val="0"/>
              </w:rPr>
              <w:t xml:space="preserve">;</w:t>
            </w:r>
          </w:p>
        </w:tc>
        <w:tc>
          <w:tcPr/>
          <w:p w:rsidR="00000000" w:rsidDel="00000000" w:rsidP="00000000" w:rsidRDefault="00000000" w:rsidRPr="00000000" w14:paraId="0000022A">
            <w:pPr>
              <w:ind w:left="141" w:right="26" w:firstLine="0"/>
              <w:jc w:val="center"/>
              <w:rPr>
                <w:b w:val="1"/>
                <w:bCs w:val="1"/>
                <w:highlight w:val="white"/>
              </w:rPr>
            </w:pPr>
            <w:r w:rsidDel="00000000" w:rsidR="00000000" w:rsidRPr="00000000">
              <w:rPr>
                <w:b w:val="1"/>
                <w:bCs w:val="1"/>
                <w:highlight w:val="white"/>
                <w:rtl w:val="0"/>
              </w:rPr>
              <w:t xml:space="preserve">89 - 70</w:t>
            </w:r>
          </w:p>
        </w:tc>
      </w:tr>
      <w:tr>
        <w:trPr>
          <w:cantSplit w:val="0"/>
          <w:tblHeader w:val="0"/>
        </w:trPr>
        <w:tc>
          <w:tcPr/>
          <w:p w:rsidR="00000000" w:rsidDel="00000000" w:rsidP="00000000" w:rsidRDefault="00000000" w:rsidRPr="00000000" w14:paraId="0000022B">
            <w:pPr>
              <w:ind w:left="141" w:right="26" w:firstLine="0"/>
              <w:jc w:val="both"/>
              <w:rPr>
                <w:highlight w:val="white"/>
              </w:rPr>
            </w:pPr>
            <w:r w:rsidDel="00000000" w:rsidR="00000000" w:rsidRPr="00000000">
              <w:rPr>
                <w:highlight w:val="white"/>
                <w:rtl w:val="0"/>
              </w:rPr>
              <w:t xml:space="preserve">Қанағаттанарлық</w:t>
            </w:r>
          </w:p>
        </w:tc>
        <w:tc>
          <w:tcPr/>
          <w:p w:rsidR="00000000" w:rsidDel="00000000" w:rsidP="00000000" w:rsidRDefault="00000000" w:rsidRPr="00000000" w14:paraId="0000022C">
            <w:pPr>
              <w:widowControl w:val="0"/>
              <w:ind w:left="141" w:right="26" w:firstLine="0"/>
              <w:rPr>
                <w:b w:val="1"/>
                <w:bCs w:val="1"/>
              </w:rPr>
            </w:pPr>
            <w:r w:rsidDel="00000000" w:rsidR="00000000" w:rsidRPr="00000000">
              <w:rPr>
                <w:b w:val="1"/>
                <w:bCs w:val="1"/>
                <w:rtl w:val="0"/>
              </w:rPr>
              <w:t xml:space="preserve">Теориялық құзыреттілігін бағалау</w:t>
            </w:r>
          </w:p>
          <w:p w:rsidR="00000000" w:rsidDel="00000000" w:rsidP="00000000" w:rsidRDefault="00000000" w:rsidRPr="00000000" w14:paraId="0000022D">
            <w:pPr>
              <w:widowControl w:val="0"/>
              <w:ind w:left="141" w:right="26" w:firstLine="0"/>
              <w:rPr/>
            </w:pPr>
            <w:r w:rsidDel="00000000" w:rsidR="00000000" w:rsidRPr="00000000">
              <w:rPr>
                <w:rtl w:val="0"/>
              </w:rPr>
              <w:t xml:space="preserve">Ең негізгі аспектілерді қамтиды; мәселеге қанағаттанарлық назар аудару - кейбір қателер және/немесе байқалатын артықшылық; айтарлықтай интеграциясыз ұсынылған теориялық есептер; Жаман мысалдар келтіру немесе мысалдар келтірмеу;</w:t>
            </w:r>
          </w:p>
          <w:p w:rsidR="00000000" w:rsidDel="00000000" w:rsidP="00000000" w:rsidRDefault="00000000" w:rsidRPr="00000000" w14:paraId="0000022E">
            <w:pPr>
              <w:widowControl w:val="0"/>
              <w:ind w:left="141" w:right="26" w:firstLine="0"/>
              <w:rPr/>
            </w:pPr>
            <w:r w:rsidDel="00000000" w:rsidR="00000000" w:rsidRPr="00000000">
              <w:rPr>
                <w:rtl w:val="0"/>
              </w:rPr>
              <w:t xml:space="preserve">Бұл мәселенің кейбір талдаулары мен теориялық негіздемесі, негізгі аспектілерінің көпшілігі анықталып, түсіндіріледі; гистологиялық терминологияны дұрыс қолдану. жұмыс белгіленген мерзімде орындалмаса;</w:t>
            </w:r>
          </w:p>
          <w:p w:rsidR="00000000" w:rsidDel="00000000" w:rsidP="00000000" w:rsidRDefault="00000000" w:rsidRPr="00000000" w14:paraId="0000022F">
            <w:pPr>
              <w:widowControl w:val="0"/>
              <w:ind w:left="141" w:right="26" w:firstLine="0"/>
              <w:rPr>
                <w:b w:val="1"/>
                <w:bCs w:val="1"/>
              </w:rPr>
            </w:pPr>
            <w:r w:rsidDel="00000000" w:rsidR="00000000" w:rsidRPr="00000000">
              <w:rPr>
                <w:b w:val="1"/>
                <w:bCs w:val="1"/>
                <w:rtl w:val="0"/>
              </w:rPr>
              <w:t xml:space="preserve">Практикалық құзіреттілікті бағалау</w:t>
            </w:r>
          </w:p>
          <w:p w:rsidR="00000000" w:rsidDel="00000000" w:rsidP="00000000" w:rsidRDefault="00000000" w:rsidRPr="00000000" w14:paraId="00000230">
            <w:pPr>
              <w:widowControl w:val="0"/>
              <w:ind w:left="141" w:right="26" w:firstLine="0"/>
              <w:rPr/>
            </w:pPr>
            <w:r w:rsidDel="00000000" w:rsidR="00000000" w:rsidRPr="00000000">
              <w:rPr>
                <w:rtl w:val="0"/>
              </w:rPr>
              <w:t xml:space="preserve">Студент гистологиялық слайдты сипаттау кезінде қателіктер жібереді: мүшенің және оның ұлпаларының құрылымдарын толық атай алмайды; мүше тіндерінің жасушалық құрамын сипаттағанда шатастырады;</w:t>
            </w:r>
          </w:p>
          <w:p w:rsidR="00000000" w:rsidDel="00000000" w:rsidP="00000000" w:rsidRDefault="00000000" w:rsidRPr="00000000" w14:paraId="00000231">
            <w:pPr>
              <w:widowControl w:val="0"/>
              <w:ind w:left="141" w:right="26" w:firstLine="0"/>
              <w:rPr/>
            </w:pPr>
            <w:r w:rsidDel="00000000" w:rsidR="00000000" w:rsidRPr="00000000">
              <w:rPr>
                <w:rtl w:val="0"/>
              </w:rPr>
              <w:t xml:space="preserve">олардың функцияларын атайды; гистологиялық терминологияны дұрыс қолдану</w:t>
            </w:r>
          </w:p>
          <w:p w:rsidR="00000000" w:rsidDel="00000000" w:rsidP="00000000" w:rsidRDefault="00000000" w:rsidRPr="00000000" w14:paraId="00000232">
            <w:pPr>
              <w:ind w:left="141" w:right="26" w:firstLine="0"/>
              <w:rPr>
                <w:highlight w:val="white"/>
              </w:rPr>
            </w:pPr>
            <w:r w:rsidDel="00000000" w:rsidR="00000000" w:rsidRPr="00000000">
              <w:rPr>
                <w:rtl w:val="0"/>
              </w:rPr>
              <w:t xml:space="preserve">жұмыс белгіленген мерзімде орындалмаса;</w:t>
            </w:r>
            <w:r w:rsidDel="00000000" w:rsidR="00000000" w:rsidRPr="00000000">
              <w:rPr>
                <w:rtl w:val="0"/>
              </w:rPr>
            </w:r>
          </w:p>
        </w:tc>
        <w:tc>
          <w:tcPr/>
          <w:p w:rsidR="00000000" w:rsidDel="00000000" w:rsidP="00000000" w:rsidRDefault="00000000" w:rsidRPr="00000000" w14:paraId="00000233">
            <w:pPr>
              <w:ind w:left="141" w:right="26" w:firstLine="0"/>
              <w:jc w:val="center"/>
              <w:rPr>
                <w:b w:val="1"/>
                <w:bCs w:val="1"/>
                <w:highlight w:val="white"/>
              </w:rPr>
            </w:pPr>
            <w:r w:rsidDel="00000000" w:rsidR="00000000" w:rsidRPr="00000000">
              <w:rPr>
                <w:b w:val="1"/>
                <w:bCs w:val="1"/>
                <w:highlight w:val="white"/>
                <w:rtl w:val="0"/>
              </w:rPr>
              <w:t xml:space="preserve">69 - 50</w:t>
            </w:r>
          </w:p>
        </w:tc>
      </w:tr>
      <w:tr>
        <w:trPr>
          <w:cantSplit w:val="0"/>
          <w:tblHeader w:val="0"/>
        </w:trPr>
        <w:tc>
          <w:tcPr/>
          <w:p w:rsidR="00000000" w:rsidDel="00000000" w:rsidP="00000000" w:rsidRDefault="00000000" w:rsidRPr="00000000" w14:paraId="00000234">
            <w:pPr>
              <w:ind w:left="141" w:right="26" w:firstLine="0"/>
              <w:jc w:val="both"/>
              <w:rPr>
                <w:highlight w:val="white"/>
              </w:rPr>
            </w:pPr>
            <w:r w:rsidDel="00000000" w:rsidR="00000000" w:rsidRPr="00000000">
              <w:rPr>
                <w:highlight w:val="white"/>
                <w:rtl w:val="0"/>
              </w:rPr>
              <w:t xml:space="preserve">Қанағаттанарлықсыз</w:t>
            </w:r>
          </w:p>
          <w:p w:rsidR="00000000" w:rsidDel="00000000" w:rsidP="00000000" w:rsidRDefault="00000000" w:rsidRPr="00000000" w14:paraId="00000235">
            <w:pPr>
              <w:ind w:left="141" w:right="26" w:firstLine="0"/>
              <w:jc w:val="both"/>
              <w:rPr>
                <w:highlight w:val="white"/>
              </w:rPr>
            </w:pPr>
            <w:r w:rsidDel="00000000" w:rsidR="00000000" w:rsidRPr="00000000">
              <w:rPr>
                <w:b w:val="1"/>
                <w:bCs w:val="1"/>
                <w:highlight w:val="white"/>
                <w:rtl w:val="0"/>
              </w:rPr>
              <w:t xml:space="preserve">(FX)</w:t>
            </w:r>
            <w:r w:rsidDel="00000000" w:rsidR="00000000" w:rsidRPr="00000000">
              <w:rPr>
                <w:rtl w:val="0"/>
              </w:rPr>
            </w:r>
          </w:p>
        </w:tc>
        <w:tc>
          <w:tcPr/>
          <w:p w:rsidR="00000000" w:rsidDel="00000000" w:rsidP="00000000" w:rsidRDefault="00000000" w:rsidRPr="00000000" w14:paraId="00000236">
            <w:pPr>
              <w:widowControl w:val="0"/>
              <w:ind w:left="141" w:right="26" w:firstLine="0"/>
              <w:rPr>
                <w:b w:val="1"/>
                <w:bCs w:val="1"/>
              </w:rPr>
            </w:pPr>
            <w:r w:rsidDel="00000000" w:rsidR="00000000" w:rsidRPr="00000000">
              <w:rPr>
                <w:b w:val="1"/>
                <w:bCs w:val="1"/>
                <w:rtl w:val="0"/>
              </w:rPr>
              <w:t xml:space="preserve">Теориялық құзыреттілігін бағалау</w:t>
            </w:r>
          </w:p>
          <w:p w:rsidR="00000000" w:rsidDel="00000000" w:rsidP="00000000" w:rsidRDefault="00000000" w:rsidRPr="00000000" w14:paraId="00000237">
            <w:pPr>
              <w:widowControl w:val="0"/>
              <w:ind w:left="141" w:right="26" w:firstLine="0"/>
              <w:rPr/>
            </w:pPr>
            <w:r w:rsidDel="00000000" w:rsidR="00000000" w:rsidRPr="00000000">
              <w:rPr>
                <w:rtl w:val="0"/>
              </w:rPr>
              <w:t xml:space="preserve">Негізгі аспектілердің көпшілігі жоқ; мәселеге назар аудармау - маңызды емес және маңызды артықшылық; интеграциясыз және түсініксіз берілген кейбір теориялық мәселелер; жоқ немесе маңызды емес мысалдар; бұл мәселенің кейбір талдаулары мен теориялық негіздемесі, негізгі аспектілерінің көпшілігі жетіспейді; гистологиялық терминологияны қолданудағы мәселелер. жұмыс белгіленген мерзімде орындалмаса.</w:t>
            </w:r>
          </w:p>
          <w:p w:rsidR="00000000" w:rsidDel="00000000" w:rsidP="00000000" w:rsidRDefault="00000000" w:rsidRPr="00000000" w14:paraId="00000238">
            <w:pPr>
              <w:widowControl w:val="0"/>
              <w:ind w:left="141" w:right="26" w:firstLine="0"/>
              <w:rPr>
                <w:b w:val="1"/>
                <w:bCs w:val="1"/>
              </w:rPr>
            </w:pPr>
            <w:r w:rsidDel="00000000" w:rsidR="00000000" w:rsidRPr="00000000">
              <w:rPr>
                <w:b w:val="1"/>
                <w:bCs w:val="1"/>
                <w:rtl w:val="0"/>
              </w:rPr>
              <w:t xml:space="preserve">Практикалық құзіреттілікті бағалау</w:t>
            </w:r>
          </w:p>
          <w:p w:rsidR="00000000" w:rsidDel="00000000" w:rsidP="00000000" w:rsidRDefault="00000000" w:rsidRPr="00000000" w14:paraId="00000239">
            <w:pPr>
              <w:ind w:left="141" w:right="26" w:firstLine="0"/>
              <w:rPr/>
            </w:pPr>
            <w:r w:rsidDel="00000000" w:rsidR="00000000" w:rsidRPr="00000000">
              <w:rPr>
                <w:rtl w:val="0"/>
              </w:rPr>
              <w:t xml:space="preserve">Студент гистологиялық үлгіні анықтай алмаған және мүшені ажырата алмаған, негізгі ұлпаның қай мүшеден тұратынын және бұл құрылымның жасушалық құрылымын және оның қызметін анықтай алмаған, жұмыс белгіленген мерзімде орындалмаған.</w:t>
            </w:r>
          </w:p>
        </w:tc>
        <w:tc>
          <w:tcPr/>
          <w:p w:rsidR="00000000" w:rsidDel="00000000" w:rsidP="00000000" w:rsidRDefault="00000000" w:rsidRPr="00000000" w14:paraId="0000023A">
            <w:pPr>
              <w:ind w:left="141" w:right="26" w:firstLine="0"/>
              <w:jc w:val="center"/>
              <w:rPr>
                <w:b w:val="1"/>
                <w:bCs w:val="1"/>
                <w:highlight w:val="white"/>
              </w:rPr>
            </w:pPr>
            <w:r w:rsidDel="00000000" w:rsidR="00000000" w:rsidRPr="00000000">
              <w:rPr>
                <w:b w:val="1"/>
                <w:bCs w:val="1"/>
                <w:highlight w:val="white"/>
                <w:rtl w:val="0"/>
              </w:rPr>
              <w:t xml:space="preserve">49 - 25  </w:t>
            </w:r>
            <w:r w:rsidDel="00000000" w:rsidR="00000000" w:rsidRPr="00000000">
              <w:rPr>
                <w:highlight w:val="white"/>
                <w:rtl w:val="0"/>
              </w:rPr>
              <w:br w:type="textWrapping"/>
            </w:r>
            <w:r w:rsidDel="00000000" w:rsidR="00000000" w:rsidRPr="00000000">
              <w:rPr>
                <w:rtl w:val="0"/>
              </w:rPr>
            </w:r>
          </w:p>
          <w:p w:rsidR="00000000" w:rsidDel="00000000" w:rsidP="00000000" w:rsidRDefault="00000000" w:rsidRPr="00000000" w14:paraId="0000023B">
            <w:pPr>
              <w:ind w:left="141" w:right="26" w:firstLine="0"/>
              <w:jc w:val="center"/>
              <w:rPr>
                <w:b w:val="1"/>
                <w:bCs w:val="1"/>
                <w:highlight w:val="white"/>
              </w:rPr>
            </w:pPr>
            <w:r w:rsidDel="00000000" w:rsidR="00000000" w:rsidRPr="00000000">
              <w:rPr>
                <w:rtl w:val="0"/>
              </w:rPr>
            </w:r>
          </w:p>
          <w:p w:rsidR="00000000" w:rsidDel="00000000" w:rsidP="00000000" w:rsidRDefault="00000000" w:rsidRPr="00000000" w14:paraId="0000023C">
            <w:pPr>
              <w:ind w:left="141" w:right="26" w:firstLine="0"/>
              <w:jc w:val="center"/>
              <w:rPr>
                <w:b w:val="1"/>
                <w:bCs w:val="1"/>
                <w:highlight w:val="white"/>
              </w:rPr>
            </w:pPr>
            <w:r w:rsidDel="00000000" w:rsidR="00000000" w:rsidRPr="00000000">
              <w:rPr>
                <w:rtl w:val="0"/>
              </w:rPr>
            </w:r>
          </w:p>
          <w:p w:rsidR="00000000" w:rsidDel="00000000" w:rsidP="00000000" w:rsidRDefault="00000000" w:rsidRPr="00000000" w14:paraId="0000023D">
            <w:pPr>
              <w:ind w:left="141" w:right="26" w:firstLine="0"/>
              <w:jc w:val="center"/>
              <w:rPr>
                <w:b w:val="1"/>
                <w:bCs w:val="1"/>
                <w:highlight w:val="white"/>
              </w:rPr>
            </w:pPr>
            <w:r w:rsidDel="00000000" w:rsidR="00000000" w:rsidRPr="00000000">
              <w:rPr>
                <w:rtl w:val="0"/>
              </w:rPr>
            </w:r>
          </w:p>
          <w:p w:rsidR="00000000" w:rsidDel="00000000" w:rsidP="00000000" w:rsidRDefault="00000000" w:rsidRPr="00000000" w14:paraId="0000023E">
            <w:pPr>
              <w:ind w:left="141" w:right="26" w:firstLine="0"/>
              <w:jc w:val="center"/>
              <w:rPr>
                <w:b w:val="1"/>
                <w:bCs w:val="1"/>
                <w:highlight w:val="white"/>
              </w:rPr>
            </w:pPr>
            <w:r w:rsidDel="00000000" w:rsidR="00000000" w:rsidRPr="00000000">
              <w:rPr>
                <w:rtl w:val="0"/>
              </w:rPr>
            </w:r>
          </w:p>
          <w:p w:rsidR="00000000" w:rsidDel="00000000" w:rsidP="00000000" w:rsidRDefault="00000000" w:rsidRPr="00000000" w14:paraId="0000023F">
            <w:pPr>
              <w:ind w:left="141" w:right="26" w:firstLine="0"/>
              <w:jc w:val="center"/>
              <w:rPr>
                <w:b w:val="1"/>
                <w:bCs w:val="1"/>
                <w:highlight w:val="white"/>
              </w:rPr>
            </w:pPr>
            <w:r w:rsidDel="00000000" w:rsidR="00000000" w:rsidRPr="00000000">
              <w:rPr>
                <w:rtl w:val="0"/>
              </w:rPr>
            </w:r>
          </w:p>
        </w:tc>
      </w:tr>
      <w:tr>
        <w:trPr>
          <w:cantSplit w:val="0"/>
          <w:tblHeader w:val="0"/>
        </w:trPr>
        <w:tc>
          <w:tcPr/>
          <w:p w:rsidR="00000000" w:rsidDel="00000000" w:rsidP="00000000" w:rsidRDefault="00000000" w:rsidRPr="00000000" w14:paraId="00000240">
            <w:pPr>
              <w:ind w:left="141" w:right="26" w:firstLine="0"/>
              <w:jc w:val="both"/>
              <w:rPr>
                <w:highlight w:val="white"/>
              </w:rPr>
            </w:pPr>
            <w:r w:rsidDel="00000000" w:rsidR="00000000" w:rsidRPr="00000000">
              <w:rPr>
                <w:highlight w:val="white"/>
                <w:rtl w:val="0"/>
              </w:rPr>
              <w:t xml:space="preserve">Қанағаттанарлықсыз</w:t>
            </w:r>
          </w:p>
          <w:p w:rsidR="00000000" w:rsidDel="00000000" w:rsidP="00000000" w:rsidRDefault="00000000" w:rsidRPr="00000000" w14:paraId="00000241">
            <w:pPr>
              <w:ind w:left="141" w:right="26" w:firstLine="0"/>
              <w:jc w:val="both"/>
              <w:rPr>
                <w:highlight w:val="white"/>
              </w:rPr>
            </w:pPr>
            <w:r w:rsidDel="00000000" w:rsidR="00000000" w:rsidRPr="00000000">
              <w:rPr>
                <w:b w:val="1"/>
                <w:bCs w:val="1"/>
                <w:highlight w:val="white"/>
                <w:rtl w:val="0"/>
              </w:rPr>
              <w:t xml:space="preserve">(F)</w:t>
            </w:r>
            <w:r w:rsidDel="00000000" w:rsidR="00000000" w:rsidRPr="00000000">
              <w:rPr>
                <w:rtl w:val="0"/>
              </w:rPr>
            </w:r>
          </w:p>
        </w:tc>
        <w:tc>
          <w:tcPr/>
          <w:p w:rsidR="00000000" w:rsidDel="00000000" w:rsidP="00000000" w:rsidRDefault="00000000" w:rsidRPr="00000000" w14:paraId="00000242">
            <w:pPr>
              <w:widowControl w:val="0"/>
              <w:ind w:left="141" w:right="26" w:firstLine="0"/>
              <w:rPr>
                <w:b w:val="1"/>
                <w:bCs w:val="1"/>
              </w:rPr>
            </w:pPr>
            <w:r w:rsidDel="00000000" w:rsidR="00000000" w:rsidRPr="00000000">
              <w:rPr>
                <w:b w:val="1"/>
                <w:bCs w:val="1"/>
                <w:rtl w:val="0"/>
              </w:rPr>
              <w:t xml:space="preserve">Теориялық құзыреттілігін бағалау</w:t>
            </w:r>
          </w:p>
          <w:p w:rsidR="00000000" w:rsidDel="00000000" w:rsidP="00000000" w:rsidRDefault="00000000" w:rsidRPr="00000000" w14:paraId="00000243">
            <w:pPr>
              <w:widowControl w:val="0"/>
              <w:ind w:left="141" w:right="26" w:firstLine="0"/>
              <w:rPr/>
            </w:pPr>
            <w:r w:rsidDel="00000000" w:rsidR="00000000" w:rsidRPr="00000000">
              <w:rPr>
                <w:rtl w:val="0"/>
              </w:rPr>
              <w:t xml:space="preserve">негізгі аспектілердің көпшілігі немесе барлығы жоқ; мәселе бойынша шоғырланудың болмауы, маңызды емес ақпараттың көптігі; теориялық мәселелердегі елеулі олқылықтар немесе олардың үстірт қарастырылуы; мысалдардың немесе маңызды емес мысалдардың болмауы; берілген мәселенің талдауы және теориялық негіздемесі жоқ, негізгі аспектілерінің көпшілігі жетіспейді; гистологиялық терминологияны қолданудағы мәселелер</w:t>
            </w:r>
          </w:p>
          <w:p w:rsidR="00000000" w:rsidDel="00000000" w:rsidP="00000000" w:rsidRDefault="00000000" w:rsidRPr="00000000" w14:paraId="00000244">
            <w:pPr>
              <w:widowControl w:val="0"/>
              <w:ind w:left="141" w:right="26" w:firstLine="0"/>
              <w:rPr/>
            </w:pPr>
            <w:r w:rsidDel="00000000" w:rsidR="00000000" w:rsidRPr="00000000">
              <w:rPr>
                <w:rtl w:val="0"/>
              </w:rPr>
              <w:t xml:space="preserve">жұмыс белгіленген мерзімде орындалмаса.</w:t>
            </w:r>
          </w:p>
          <w:p w:rsidR="00000000" w:rsidDel="00000000" w:rsidP="00000000" w:rsidRDefault="00000000" w:rsidRPr="00000000" w14:paraId="00000245">
            <w:pPr>
              <w:widowControl w:val="0"/>
              <w:ind w:left="141" w:right="26" w:firstLine="0"/>
              <w:rPr/>
            </w:pPr>
            <w:r w:rsidDel="00000000" w:rsidR="00000000" w:rsidRPr="00000000">
              <w:rPr>
                <w:rtl w:val="0"/>
              </w:rPr>
              <w:t xml:space="preserve">Студент жауап беруден бас тартты; алданған, қолданылған көшіру</w:t>
            </w:r>
          </w:p>
          <w:p w:rsidR="00000000" w:rsidDel="00000000" w:rsidP="00000000" w:rsidRDefault="00000000" w:rsidRPr="00000000" w14:paraId="00000246">
            <w:pPr>
              <w:widowControl w:val="0"/>
              <w:ind w:left="141" w:right="26" w:firstLine="0"/>
              <w:rPr>
                <w:b w:val="1"/>
                <w:bCs w:val="1"/>
              </w:rPr>
            </w:pPr>
            <w:r w:rsidDel="00000000" w:rsidR="00000000" w:rsidRPr="00000000">
              <w:rPr>
                <w:b w:val="1"/>
                <w:bCs w:val="1"/>
                <w:rtl w:val="0"/>
              </w:rPr>
              <w:t xml:space="preserve">Практикалық құзіреттілікті бағалау</w:t>
            </w:r>
          </w:p>
          <w:p w:rsidR="00000000" w:rsidDel="00000000" w:rsidP="00000000" w:rsidRDefault="00000000" w:rsidRPr="00000000" w14:paraId="00000247">
            <w:pPr>
              <w:widowControl w:val="0"/>
              <w:ind w:left="141" w:right="26" w:firstLine="0"/>
              <w:rPr/>
            </w:pPr>
            <w:r w:rsidDel="00000000" w:rsidR="00000000" w:rsidRPr="00000000">
              <w:rPr>
                <w:rtl w:val="0"/>
              </w:rPr>
              <w:t xml:space="preserve">Студент гистологиялық үлгіні анықтай алмады және мүшені ажырата алмады, қандай мүшеден тұратынын және осы құрылымның жасушалық құрылымын және оның қызметін анықтай алмады.</w:t>
            </w:r>
          </w:p>
          <w:p w:rsidR="00000000" w:rsidDel="00000000" w:rsidP="00000000" w:rsidRDefault="00000000" w:rsidRPr="00000000" w14:paraId="00000248">
            <w:pPr>
              <w:widowControl w:val="0"/>
              <w:ind w:left="141" w:right="26" w:firstLine="0"/>
              <w:rPr/>
            </w:pPr>
            <w:r w:rsidDel="00000000" w:rsidR="00000000" w:rsidRPr="00000000">
              <w:rPr>
                <w:rtl w:val="0"/>
              </w:rPr>
              <w:t xml:space="preserve">жұмыс белгіленген мерзімде орындалмаса.</w:t>
            </w:r>
          </w:p>
          <w:p w:rsidR="00000000" w:rsidDel="00000000" w:rsidP="00000000" w:rsidRDefault="00000000" w:rsidRPr="00000000" w14:paraId="00000249">
            <w:pPr>
              <w:ind w:left="141" w:right="26" w:firstLine="0"/>
              <w:rPr>
                <w:highlight w:val="white"/>
              </w:rPr>
            </w:pPr>
            <w:r w:rsidDel="00000000" w:rsidR="00000000" w:rsidRPr="00000000">
              <w:rPr>
                <w:rtl w:val="0"/>
              </w:rPr>
              <w:t xml:space="preserve">Студент жауап беруден бас тартты; алданған, қолданылған көшіру</w:t>
            </w:r>
            <w:r w:rsidDel="00000000" w:rsidR="00000000" w:rsidRPr="00000000">
              <w:rPr>
                <w:rtl w:val="0"/>
              </w:rPr>
            </w:r>
          </w:p>
        </w:tc>
        <w:tc>
          <w:tcPr/>
          <w:p w:rsidR="00000000" w:rsidDel="00000000" w:rsidP="00000000" w:rsidRDefault="00000000" w:rsidRPr="00000000" w14:paraId="0000024A">
            <w:pPr>
              <w:ind w:left="141" w:right="26" w:firstLine="0"/>
              <w:jc w:val="center"/>
              <w:rPr>
                <w:b w:val="1"/>
                <w:bCs w:val="1"/>
                <w:highlight w:val="white"/>
              </w:rPr>
            </w:pPr>
            <w:r w:rsidDel="00000000" w:rsidR="00000000" w:rsidRPr="00000000">
              <w:rPr>
                <w:b w:val="1"/>
                <w:bCs w:val="1"/>
                <w:highlight w:val="white"/>
                <w:rtl w:val="0"/>
              </w:rPr>
              <w:t xml:space="preserve">24 - 0</w:t>
            </w:r>
          </w:p>
        </w:tc>
      </w:tr>
    </w:tbl>
    <w:p w:rsidR="00000000" w:rsidDel="00000000" w:rsidP="00000000" w:rsidRDefault="00000000" w:rsidRPr="00000000" w14:paraId="0000024B">
      <w:pPr>
        <w:ind w:left="720" w:firstLine="0"/>
        <w:jc w:val="both"/>
        <w:rPr>
          <w:b w:val="1"/>
          <w:bCs w:val="1"/>
          <w:highlight w:val="white"/>
        </w:rPr>
      </w:pP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tabs>
          <w:tab w:val="left" w:leader="none" w:pos="3270"/>
        </w:tabs>
        <w:rPr>
          <w:color w:val="000000"/>
        </w:rPr>
      </w:pPr>
      <w:r w:rsidDel="00000000" w:rsidR="00000000" w:rsidRPr="00000000">
        <w:rPr>
          <w:rtl w:val="0"/>
        </w:rPr>
      </w:r>
    </w:p>
    <w:p w:rsidR="00000000" w:rsidDel="00000000" w:rsidP="00000000" w:rsidRDefault="00000000" w:rsidRPr="00000000" w14:paraId="0000024D">
      <w:pPr>
        <w:pBdr>
          <w:top w:space="0" w:sz="0" w:val="nil"/>
          <w:left w:space="0" w:sz="0" w:val="nil"/>
          <w:bottom w:space="0" w:sz="0" w:val="nil"/>
          <w:right w:space="0" w:sz="0" w:val="nil"/>
          <w:between w:space="0" w:sz="0" w:val="nil"/>
        </w:pBdr>
        <w:tabs>
          <w:tab w:val="left" w:leader="none" w:pos="3270"/>
        </w:tabs>
        <w:ind w:firstLine="540"/>
        <w:jc w:val="center"/>
        <w:rPr>
          <w:b w:val="1"/>
          <w:bCs w:val="1"/>
          <w:color w:val="000000"/>
        </w:rPr>
      </w:pPr>
      <w:r w:rsidDel="00000000" w:rsidR="00000000" w:rsidRPr="00000000">
        <w:rPr>
          <w:b w:val="1"/>
          <w:bCs w:val="1"/>
          <w:color w:val="000000"/>
          <w:rtl w:val="0"/>
        </w:rPr>
        <w:t xml:space="preserve">Бағалау жүйесі</w:t>
      </w:r>
    </w:p>
    <w:p w:rsidR="00000000" w:rsidDel="00000000" w:rsidP="00000000" w:rsidRDefault="00000000" w:rsidRPr="00000000" w14:paraId="0000024E">
      <w:pPr>
        <w:pBdr>
          <w:top w:space="0" w:sz="0" w:val="nil"/>
          <w:left w:space="0" w:sz="0" w:val="nil"/>
          <w:bottom w:space="0" w:sz="0" w:val="nil"/>
          <w:right w:space="0" w:sz="0" w:val="nil"/>
          <w:between w:space="0" w:sz="0" w:val="nil"/>
        </w:pBdr>
        <w:tabs>
          <w:tab w:val="left" w:leader="none" w:pos="284"/>
        </w:tabs>
        <w:jc w:val="both"/>
        <w:rPr>
          <w:i w:val="1"/>
          <w:iCs w:val="1"/>
          <w:color w:val="000000"/>
        </w:rPr>
      </w:pPr>
      <w:r w:rsidDel="00000000" w:rsidR="00000000" w:rsidRPr="00000000">
        <w:rPr>
          <w:rtl w:val="0"/>
        </w:rPr>
      </w:r>
    </w:p>
    <w:tbl>
      <w:tblPr>
        <w:tblStyle w:val="Table6"/>
        <w:tblW w:w="9510.0" w:type="dxa"/>
        <w:jc w:val="left"/>
        <w:tblInd w:w="13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530"/>
        <w:gridCol w:w="1500"/>
        <w:gridCol w:w="1500"/>
        <w:gridCol w:w="4980"/>
        <w:tblGridChange w:id="0">
          <w:tblGrid>
            <w:gridCol w:w="1530"/>
            <w:gridCol w:w="1500"/>
            <w:gridCol w:w="1500"/>
            <w:gridCol w:w="4980"/>
          </w:tblGrid>
        </w:tblGridChange>
      </w:tblGrid>
      <w:tr>
        <w:trPr>
          <w:cantSplit w:val="0"/>
          <w:trHeight w:val="11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b w:val="1"/>
                <w:bCs w:val="1"/>
                <w:color w:val="000000"/>
                <w:sz w:val="20"/>
                <w:szCs w:val="20"/>
                <w:rtl w:val="0"/>
              </w:rPr>
              <w:t xml:space="preserve">Әріптік жүйе бойынша бағалау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b w:val="1"/>
                <w:bCs w:val="1"/>
                <w:color w:val="000000"/>
                <w:sz w:val="20"/>
                <w:szCs w:val="20"/>
                <w:rtl w:val="0"/>
              </w:rPr>
              <w:t xml:space="preserve">Ұпайлардың сандық эквиваленті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b w:val="1"/>
                <w:bCs w:val="1"/>
                <w:color w:val="000000"/>
                <w:rtl w:val="0"/>
              </w:rPr>
              <w:t xml:space="preserve">Пайыз</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Дәстүрлі жүйе арқылы бағалау</w:t>
            </w:r>
            <w:r w:rsidDel="00000000" w:rsidR="00000000" w:rsidRPr="00000000">
              <w:rPr>
                <w:rtl w:val="0"/>
              </w:rPr>
            </w:r>
          </w:p>
        </w:tc>
      </w:tr>
      <w:tr>
        <w:trPr>
          <w:cantSplit w:val="0"/>
          <w:trHeight w:val="3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95-100</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Өте жақсы</w:t>
            </w:r>
            <w:r w:rsidDel="00000000" w:rsidR="00000000" w:rsidRPr="00000000">
              <w:rPr>
                <w:rtl w:val="0"/>
              </w:rPr>
            </w:r>
          </w:p>
        </w:tc>
      </w:tr>
      <w:tr>
        <w:trPr>
          <w:cantSplit w:val="0"/>
          <w:trHeight w:val="4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3,67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90-94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r>
      <w:tr>
        <w:trPr>
          <w:cantSplit w:val="0"/>
          <w:trHeight w:val="3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3,33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85-89</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жақсы</w:t>
            </w:r>
            <w:r w:rsidDel="00000000" w:rsidR="00000000" w:rsidRPr="00000000">
              <w:rPr>
                <w:rtl w:val="0"/>
              </w:rPr>
            </w:r>
          </w:p>
        </w:tc>
      </w:tr>
      <w:tr>
        <w:trPr>
          <w:cantSplit w:val="0"/>
          <w:trHeight w:val="4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80-84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r>
      <w:tr>
        <w:trPr>
          <w:cantSplit w:val="0"/>
          <w:trHeight w:val="4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2,67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75-79</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r>
      <w:tr>
        <w:trPr>
          <w:cantSplit w:val="0"/>
          <w:trHeight w:val="4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2,33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70-74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r>
      <w:tr>
        <w:trPr>
          <w:cantSplit w:val="0"/>
          <w:trHeight w:val="3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65-69</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қанағаттанарлық</w:t>
            </w:r>
            <w:r w:rsidDel="00000000" w:rsidR="00000000" w:rsidRPr="00000000">
              <w:rPr>
                <w:rtl w:val="0"/>
              </w:rPr>
            </w:r>
          </w:p>
        </w:tc>
      </w:tr>
      <w:tr>
        <w:trPr>
          <w:cantSplit w:val="0"/>
          <w:trHeight w:val="4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1,67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60-64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r>
      <w:tr>
        <w:trPr>
          <w:cantSplit w:val="0"/>
          <w:trHeight w:val="4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1,33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55-59</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r>
      <w:tr>
        <w:trPr>
          <w:cantSplit w:val="0"/>
          <w:trHeight w:val="4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50-54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r>
      <w:tr>
        <w:trPr>
          <w:cantSplit w:val="0"/>
          <w:trHeight w:val="3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FX</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25-49</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қанағаттанарлықсыз</w:t>
            </w:r>
            <w:r w:rsidDel="00000000" w:rsidR="00000000" w:rsidRPr="00000000">
              <w:rPr>
                <w:rtl w:val="0"/>
              </w:rPr>
            </w:r>
          </w:p>
        </w:tc>
      </w:tr>
      <w:tr>
        <w:trPr>
          <w:cantSplit w:val="0"/>
          <w:trHeight w:val="41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F</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rtl w:val="0"/>
              </w:rPr>
              <w:t xml:space="preserve">0-24</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r>
      <w:tr>
        <w:trPr>
          <w:cantSplit w:val="0"/>
          <w:trHeight w:val="9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I</w:t>
            </w:r>
            <w:r w:rsidDel="00000000" w:rsidR="00000000" w:rsidRPr="00000000">
              <w:rPr>
                <w:rtl w:val="0"/>
              </w:rPr>
            </w:r>
          </w:p>
          <w:p w:rsidR="00000000" w:rsidDel="00000000" w:rsidP="00000000" w:rsidRDefault="00000000" w:rsidRPr="00000000" w14:paraId="00000284">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sz w:val="20"/>
                <w:szCs w:val="20"/>
                <w:rtl w:val="0"/>
              </w:rPr>
              <w:t xml:space="preserve">(Incomplete)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color w:val="000000"/>
                <w:sz w:val="20"/>
                <w:szCs w:val="2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vAlign w:val="bottom"/>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«Пән  аяқталмаған»</w:t>
            </w: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(GPA есептеу кезінде есепке алынбайды)</w:t>
            </w:r>
            <w:r w:rsidDel="00000000" w:rsidR="00000000" w:rsidRPr="00000000">
              <w:rPr>
                <w:rtl w:val="0"/>
              </w:rPr>
            </w:r>
          </w:p>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B">
      <w:pPr>
        <w:rPr>
          <w:b w:val="1"/>
          <w:bCs w:val="1"/>
        </w:rPr>
      </w:pPr>
      <w:r w:rsidDel="00000000" w:rsidR="00000000" w:rsidRPr="00000000">
        <w:rPr>
          <w:rtl w:val="0"/>
        </w:rPr>
      </w:r>
    </w:p>
    <w:p w:rsidR="00000000" w:rsidDel="00000000" w:rsidP="00000000" w:rsidRDefault="00000000" w:rsidRPr="00000000" w14:paraId="0000028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43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Объективті құрылымдық тәжірибелік емтихан (OSPE)</w:t>
      </w:r>
    </w:p>
    <w:p w:rsidR="00000000" w:rsidDel="00000000" w:rsidP="00000000" w:rsidRDefault="00000000" w:rsidRPr="00000000" w14:paraId="0000028D">
      <w:pPr>
        <w:jc w:val="both"/>
        <w:rPr/>
      </w:pPr>
      <w:r w:rsidDel="00000000" w:rsidR="00000000" w:rsidRPr="00000000">
        <w:rPr>
          <w:rtl w:val="0"/>
        </w:rPr>
        <w:t xml:space="preserve">Емтихан технологиясы бойынша нұсқаулар</w:t>
      </w:r>
    </w:p>
    <w:p w:rsidR="00000000" w:rsidDel="00000000" w:rsidP="00000000" w:rsidRDefault="00000000" w:rsidRPr="00000000" w14:paraId="0000028E">
      <w:pPr>
        <w:jc w:val="both"/>
        <w:rPr/>
      </w:pPr>
      <w:r w:rsidDel="00000000" w:rsidR="00000000" w:rsidRPr="00000000">
        <w:rPr>
          <w:rtl w:val="0"/>
        </w:rPr>
        <w:t xml:space="preserve">1. Емтиханның ұзақтығы дәл 80 минут. Барлығы 8 станция болады, әрқайсысы 10 минуттан. Уақыт аяқталғаннан кейін сигнал беріледі, студенттер сағаттық ретпен станцияларды ауыстырады.</w:t>
      </w:r>
    </w:p>
    <w:p w:rsidR="00000000" w:rsidDel="00000000" w:rsidP="00000000" w:rsidRDefault="00000000" w:rsidRPr="00000000" w14:paraId="0000028F">
      <w:pPr>
        <w:jc w:val="both"/>
        <w:rPr/>
      </w:pPr>
      <w:r w:rsidDel="00000000" w:rsidR="00000000" w:rsidRPr="00000000">
        <w:rPr>
          <w:rtl w:val="0"/>
        </w:rPr>
        <w:t xml:space="preserve">2. Жазбаша емтихандар бекітілген кестеге сәйкес өткізіледі.</w:t>
      </w:r>
    </w:p>
    <w:p w:rsidR="00000000" w:rsidDel="00000000" w:rsidP="00000000" w:rsidRDefault="00000000" w:rsidRPr="00000000" w14:paraId="00000290">
      <w:pPr>
        <w:jc w:val="both"/>
        <w:rPr/>
      </w:pPr>
      <w:r w:rsidDel="00000000" w:rsidR="00000000" w:rsidRPr="00000000">
        <w:rPr>
          <w:rtl w:val="0"/>
        </w:rPr>
        <w:t xml:space="preserve">3. Студенттерге тек жеке басын куәландыратын құжатпен (немесе студенттік билетпен) OSPE өтетін аудиторияға кіруге рұқсат етіледі. Емтихан рәсіміне қатыспайтын адамдардың қатысуына тыйым салынады.</w:t>
      </w:r>
    </w:p>
    <w:p w:rsidR="00000000" w:rsidDel="00000000" w:rsidP="00000000" w:rsidRDefault="00000000" w:rsidRPr="00000000" w14:paraId="00000291">
      <w:pPr>
        <w:jc w:val="both"/>
        <w:rPr/>
      </w:pPr>
      <w:r w:rsidDel="00000000" w:rsidR="00000000" w:rsidRPr="00000000">
        <w:rPr>
          <w:rtl w:val="0"/>
        </w:rPr>
        <w:t xml:space="preserve">4. Прокурор жеке басын куәландыратын құжатты емтиханға жіберу парағымен тексереді. Пән бойынша рейтингтік-толеранттылығы 50%-дан төмен студент жазбаша емтиханға жіберілмейді.</w:t>
      </w:r>
    </w:p>
    <w:p w:rsidR="00000000" w:rsidDel="00000000" w:rsidP="00000000" w:rsidRDefault="00000000" w:rsidRPr="00000000" w14:paraId="00000292">
      <w:pPr>
        <w:jc w:val="both"/>
        <w:rPr/>
      </w:pPr>
      <w:r w:rsidDel="00000000" w:rsidR="00000000" w:rsidRPr="00000000">
        <w:rPr>
          <w:rtl w:val="0"/>
        </w:rPr>
        <w:t xml:space="preserve">5. Аудиторияға ұшыруды проектор жүзеге асырады (тізім бойынша есімдерді атайды және тізімге сәйкес отырғызады).</w:t>
      </w:r>
    </w:p>
    <w:p w:rsidR="00000000" w:rsidDel="00000000" w:rsidP="00000000" w:rsidRDefault="00000000" w:rsidRPr="00000000" w14:paraId="00000293">
      <w:pPr>
        <w:jc w:val="both"/>
        <w:rPr/>
      </w:pPr>
      <w:r w:rsidDel="00000000" w:rsidR="00000000" w:rsidRPr="00000000">
        <w:rPr>
          <w:rtl w:val="0"/>
        </w:rPr>
        <w:t xml:space="preserve">6. Кешіккен студенттер емтиханға жіберілмейді.</w:t>
      </w:r>
    </w:p>
    <w:p w:rsidR="00000000" w:rsidDel="00000000" w:rsidP="00000000" w:rsidRDefault="00000000" w:rsidRPr="00000000" w14:paraId="00000294">
      <w:pPr>
        <w:jc w:val="both"/>
        <w:rPr/>
      </w:pPr>
      <w:r w:rsidDel="00000000" w:rsidR="00000000" w:rsidRPr="00000000">
        <w:rPr>
          <w:rtl w:val="0"/>
        </w:rPr>
        <w:t xml:space="preserve">7. Проектор әр оқушыға тексеру парағын береді.</w:t>
      </w:r>
    </w:p>
    <w:p w:rsidR="00000000" w:rsidDel="00000000" w:rsidP="00000000" w:rsidRDefault="00000000" w:rsidRPr="00000000" w14:paraId="00000295">
      <w:pPr>
        <w:jc w:val="both"/>
        <w:rPr/>
      </w:pPr>
      <w:r w:rsidDel="00000000" w:rsidR="00000000" w:rsidRPr="00000000">
        <w:rPr>
          <w:rtl w:val="0"/>
        </w:rPr>
        <w:t xml:space="preserve">8. Емтиханға қатысқан студенттер қабылдау парағына қол қоюы керек.</w:t>
      </w:r>
    </w:p>
    <w:p w:rsidR="00000000" w:rsidDel="00000000" w:rsidP="00000000" w:rsidRDefault="00000000" w:rsidRPr="00000000" w14:paraId="00000296">
      <w:pPr>
        <w:jc w:val="both"/>
        <w:rPr/>
      </w:pPr>
      <w:r w:rsidDel="00000000" w:rsidR="00000000" w:rsidRPr="00000000">
        <w:rPr>
          <w:rtl w:val="0"/>
        </w:rPr>
        <w:t xml:space="preserve">9. Жазбаша емтиханның басталу және аяқталу уақыты тақтаға жазылады.</w:t>
      </w:r>
    </w:p>
    <w:p w:rsidR="00000000" w:rsidDel="00000000" w:rsidP="00000000" w:rsidRDefault="00000000" w:rsidRPr="00000000" w14:paraId="00000297">
      <w:pPr>
        <w:jc w:val="both"/>
        <w:rPr/>
      </w:pPr>
      <w:r w:rsidDel="00000000" w:rsidR="00000000" w:rsidRPr="00000000">
        <w:rPr>
          <w:rtl w:val="0"/>
        </w:rPr>
        <w:t xml:space="preserve">10. Емтихан кезінде студенттердің бақылау парақтарының мазмұны бойынша сұрақтары қарастырылмайды.</w:t>
      </w:r>
    </w:p>
    <w:p w:rsidR="00000000" w:rsidDel="00000000" w:rsidP="00000000" w:rsidRDefault="00000000" w:rsidRPr="00000000" w14:paraId="00000298">
      <w:pPr>
        <w:jc w:val="both"/>
        <w:rPr/>
      </w:pPr>
      <w:r w:rsidDel="00000000" w:rsidR="00000000" w:rsidRPr="00000000">
        <w:rPr>
          <w:rtl w:val="0"/>
        </w:rPr>
        <w:t xml:space="preserve">11. Студент емтиханды тапсыру кезінде белгіленген талаптарды сақтамаған жағдайда: парақтарды, ұялы телефондарды және басқа да құрылғыларды пайдаланса, тәртіптік бұзушылықтар жасаса, басқа студенттерге оның әрекеттеріне кедергі келтірсе, прокурор оны аудиториядан шығаруға құқылы. Бұл ретте емтихан тәртібін бұзу туралы акт жасалады, жауап парағы диагональ бойынша сызу арқылы жойылады, қабылдау парағына «Бұзылғаны үшін жойылды» деген белгі қойылады, ал параққа «0» қойылады. </w:t>
      </w:r>
    </w:p>
    <w:p w:rsidR="00000000" w:rsidDel="00000000" w:rsidP="00000000" w:rsidRDefault="00000000" w:rsidRPr="00000000" w14:paraId="00000299">
      <w:pPr>
        <w:jc w:val="both"/>
        <w:rPr/>
      </w:pPr>
      <w:r w:rsidDel="00000000" w:rsidR="00000000" w:rsidRPr="00000000">
        <w:rPr>
          <w:rtl w:val="0"/>
        </w:rPr>
        <w:t xml:space="preserve">12. Емтихан аяқталғаннан кейін студент өзінің бақылау парағын қайтаруы керек.</w:t>
      </w:r>
    </w:p>
    <w:p w:rsidR="00000000" w:rsidDel="00000000" w:rsidP="00000000" w:rsidRDefault="00000000" w:rsidRPr="00000000" w14:paraId="0000029A">
      <w:pPr>
        <w:jc w:val="center"/>
        <w:rPr>
          <w:b w:val="1"/>
          <w:bCs w:val="1"/>
        </w:rPr>
      </w:pPr>
      <w:r w:rsidDel="00000000" w:rsidR="00000000" w:rsidRPr="00000000">
        <w:rPr>
          <w:b w:val="1"/>
          <w:bCs w:val="1"/>
          <w:rtl w:val="0"/>
        </w:rPr>
        <w:t xml:space="preserve">OSPE бағалау</w:t>
      </w:r>
    </w:p>
    <w:p w:rsidR="00000000" w:rsidDel="00000000" w:rsidP="00000000" w:rsidRDefault="00000000" w:rsidRPr="00000000" w14:paraId="0000029B">
      <w:pPr>
        <w:spacing w:after="200" w:lineRule="auto"/>
        <w:jc w:val="both"/>
        <w:rPr/>
      </w:pPr>
      <w:r w:rsidDel="00000000" w:rsidR="00000000" w:rsidRPr="00000000">
        <w:rPr>
          <w:b w:val="1"/>
          <w:bCs w:val="1"/>
          <w:rtl w:val="0"/>
        </w:rPr>
        <w:t xml:space="preserve">Максималды балл: 80 ұпай </w:t>
      </w:r>
      <w:r w:rsidDel="00000000" w:rsidR="00000000" w:rsidRPr="00000000">
        <w:rPr>
          <w:rtl w:val="0"/>
        </w:rPr>
        <w:t xml:space="preserve">Ұпай сұрақтардың жалпы санына дұрыс жауаптар санының пайызы ретінде есептеледі, содан кейін 80 баллдық шкалаға ауыстырылады.</w:t>
      </w:r>
    </w:p>
    <w:p w:rsidR="00000000" w:rsidDel="00000000" w:rsidP="00000000" w:rsidRDefault="00000000" w:rsidRPr="00000000" w14:paraId="0000029C">
      <w:pPr>
        <w:pStyle w:val="Heading3"/>
        <w:spacing w:line="276" w:lineRule="auto"/>
        <w:rPr>
          <w:sz w:val="24"/>
          <w:szCs w:val="24"/>
        </w:rPr>
      </w:pPr>
      <w:r w:rsidDel="00000000" w:rsidR="00000000" w:rsidRPr="00000000">
        <w:rPr>
          <w:sz w:val="24"/>
          <w:szCs w:val="24"/>
          <w:rtl w:val="0"/>
        </w:rPr>
        <w:t xml:space="preserve">Мысалы:</w:t>
      </w:r>
    </w:p>
    <w:p w:rsidR="00000000" w:rsidDel="00000000" w:rsidP="00000000" w:rsidRDefault="00000000" w:rsidRPr="00000000" w14:paraId="0000029D">
      <w:pPr>
        <w:spacing w:after="200" w:lineRule="auto"/>
        <w:rPr/>
      </w:pPr>
      <w:r w:rsidDel="00000000" w:rsidR="00000000" w:rsidRPr="00000000">
        <w:rPr>
          <w:rtl w:val="0"/>
        </w:rPr>
        <w:t xml:space="preserve">OSPE-де </w:t>
      </w:r>
      <w:r w:rsidDel="00000000" w:rsidR="00000000" w:rsidRPr="00000000">
        <w:rPr>
          <w:b w:val="1"/>
          <w:bCs w:val="1"/>
          <w:rtl w:val="0"/>
        </w:rPr>
        <w:t xml:space="preserve">94 мүмкін дұрыс жауаптар </w:t>
      </w:r>
      <w:r w:rsidDel="00000000" w:rsidR="00000000" w:rsidRPr="00000000">
        <w:rPr>
          <w:rtl w:val="0"/>
        </w:rPr>
        <w:t xml:space="preserve">. Оқушы </w:t>
      </w:r>
      <w:r w:rsidDel="00000000" w:rsidR="00000000" w:rsidRPr="00000000">
        <w:rPr>
          <w:b w:val="1"/>
          <w:bCs w:val="1"/>
          <w:rtl w:val="0"/>
        </w:rPr>
        <w:t xml:space="preserve">60 сұраққа </w:t>
      </w:r>
      <w:r w:rsidDel="00000000" w:rsidR="00000000" w:rsidRPr="00000000">
        <w:rPr>
          <w:rtl w:val="0"/>
        </w:rPr>
        <w:t xml:space="preserve">дұрыс жауап </w:t>
      </w:r>
      <w:r w:rsidDel="00000000" w:rsidR="00000000" w:rsidRPr="00000000">
        <w:rPr>
          <w:b w:val="1"/>
          <w:bCs w:val="1"/>
          <w:rtl w:val="0"/>
        </w:rPr>
        <w:t xml:space="preserve">берді </w:t>
      </w:r>
      <w:r w:rsidDel="00000000" w:rsidR="00000000" w:rsidRPr="00000000">
        <w:rPr>
          <w:rtl w:val="0"/>
        </w:rPr>
        <w:t xml:space="preserve">.</w:t>
      </w:r>
    </w:p>
    <w:p w:rsidR="00000000" w:rsidDel="00000000" w:rsidP="00000000" w:rsidRDefault="00000000" w:rsidRPr="00000000" w14:paraId="0000029E">
      <w:pPr>
        <w:numPr>
          <w:ilvl w:val="0"/>
          <w:numId w:val="2"/>
        </w:numPr>
        <w:spacing w:after="200" w:lineRule="auto"/>
        <w:ind w:left="720" w:hanging="360"/>
        <w:rPr>
          <w:rFonts w:ascii="Calibri" w:cs="Calibri" w:eastAsia="Calibri" w:hAnsi="Calibri"/>
          <w:sz w:val="22"/>
          <w:szCs w:val="22"/>
        </w:rPr>
      </w:pPr>
      <w:r w:rsidDel="00000000" w:rsidR="00000000" w:rsidRPr="00000000">
        <w:rPr>
          <w:rtl w:val="0"/>
        </w:rPr>
        <w:t xml:space="preserve">Дұрыс жауаптардың пайызы:</w:t>
      </w:r>
      <m:oMath>
        <m:f>
          <m:fPr>
            <m:ctrlPr>
              <w:rPr>
                <w:rFonts w:ascii="Cambria Math" w:cs="Cambria Math" w:eastAsia="Cambria Math" w:hAnsi="Cambria Math"/>
              </w:rPr>
            </m:ctrlPr>
          </m:fPr>
          <m:num>
            <m:r>
              <w:rPr>
                <w:rFonts w:ascii="Cambria Math" w:cs="Cambria Math" w:eastAsia="Cambria Math" w:hAnsi="Cambria Math"/>
              </w:rPr>
              <m:t xml:space="preserve">60</m:t>
            </m:r>
          </m:num>
          <m:den>
            <m:r>
              <w:rPr>
                <w:rFonts w:ascii="Cambria Math" w:cs="Cambria Math" w:eastAsia="Cambria Math" w:hAnsi="Cambria Math"/>
              </w:rPr>
              <m:t xml:space="preserve">94</m:t>
            </m:r>
          </m:den>
        </m:f>
        <m:r>
          <w:rPr>
            <w:rFonts w:ascii="Cambria Math" w:cs="Cambria Math" w:eastAsia="Cambria Math" w:hAnsi="Cambria Math"/>
          </w:rPr>
          <m:t xml:space="preserve">×100%=64%</m:t>
        </m:r>
      </m:oMath>
      <w:r w:rsidDel="00000000" w:rsidR="00000000" w:rsidRPr="00000000">
        <w:rPr>
          <w:rtl w:val="0"/>
        </w:rPr>
      </w:r>
    </w:p>
    <w:p w:rsidR="00000000" w:rsidDel="00000000" w:rsidP="00000000" w:rsidRDefault="00000000" w:rsidRPr="00000000" w14:paraId="0000029F">
      <w:pPr>
        <w:numPr>
          <w:ilvl w:val="0"/>
          <w:numId w:val="2"/>
        </w:numPr>
        <w:spacing w:after="200" w:lineRule="auto"/>
        <w:ind w:left="720" w:hanging="360"/>
        <w:rPr>
          <w:rFonts w:ascii="Calibri" w:cs="Calibri" w:eastAsia="Calibri" w:hAnsi="Calibri"/>
          <w:sz w:val="22"/>
          <w:szCs w:val="22"/>
        </w:rPr>
      </w:pPr>
      <w:r w:rsidDel="00000000" w:rsidR="00000000" w:rsidRPr="00000000">
        <w:rPr>
          <w:rtl w:val="0"/>
        </w:rPr>
        <w:t xml:space="preserve">Ұпайға түрлендіру (80-ден):</w:t>
      </w:r>
      <m:oMath>
        <m:r>
          <w:rPr>
            <w:rFonts w:ascii="Cambria Math" w:cs="Cambria Math" w:eastAsia="Cambria Math" w:hAnsi="Cambria Math"/>
          </w:rPr>
          <m:t xml:space="preserve">64%×80=51</m:t>
        </m:r>
        <m:r>
          <w:rPr/>
          <m:t xml:space="preserve"> балл</m:t>
        </m:r>
      </m:oMath>
      <w:r w:rsidDel="00000000" w:rsidR="00000000" w:rsidRPr="00000000">
        <w:rPr>
          <w:rtl w:val="0"/>
        </w:rPr>
      </w:r>
    </w:p>
    <w:p w:rsidR="00000000" w:rsidDel="00000000" w:rsidP="00000000" w:rsidRDefault="00000000" w:rsidRPr="00000000" w14:paraId="000002A0">
      <w:pPr>
        <w:spacing w:after="200" w:lineRule="auto"/>
        <w:rPr/>
      </w:pPr>
      <w:r w:rsidDel="00000000" w:rsidR="00000000" w:rsidRPr="00000000">
        <w:rPr>
          <w:b w:val="1"/>
          <w:bCs w:val="1"/>
          <w:rtl w:val="0"/>
        </w:rPr>
        <w:t xml:space="preserve">Барлығы: 80 ұпайдан 51 ұпай .</w:t>
      </w:r>
      <w:r w:rsidDel="00000000" w:rsidR="00000000" w:rsidRPr="00000000">
        <w:rPr>
          <w:rtl w:val="0"/>
        </w:rPr>
      </w:r>
    </w:p>
    <w:p w:rsidR="00000000" w:rsidDel="00000000" w:rsidP="00000000" w:rsidRDefault="00000000" w:rsidRPr="00000000" w14:paraId="000002A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3"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Негізгі:</w:t>
      </w:r>
    </w:p>
    <w:p w:rsidR="00000000" w:rsidDel="00000000" w:rsidP="00000000" w:rsidRDefault="00000000" w:rsidRPr="00000000" w14:paraId="000002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«Адам анатомиясы» Джумабасв Усен, Джумабасв Адиль Ж 81 окулык, Алматы 2019 ж, ISBN-978-6014-7838-13-3 </w:t>
      </w:r>
    </w:p>
    <w:p w:rsidR="00000000" w:rsidDel="00000000" w:rsidP="00000000" w:rsidRDefault="00000000" w:rsidRPr="00000000" w14:paraId="000002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Адам анатомиясы - Тірек-қимыл үйесі сұйектер, буындар, бұлшықеттер Атлас 1-том [Мәтін] / Жұмабаев Үсен, - “Фолиант” баспасы, Астана 2005 . - 321 бет -ISBN 9965-35-0035 </w:t>
      </w:r>
    </w:p>
    <w:p w:rsidR="00000000" w:rsidDel="00000000" w:rsidP="00000000" w:rsidRDefault="00000000" w:rsidRPr="00000000" w14:paraId="000002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Адам анатомиясы : оқулық / С. Ж. Асфендияров атын. ҚазҰМУ ; жалпы ред. басқ. Т. М. Досаев. - 2-бас. - Алматы : Ақнұр баспасы, 2019. - 365 б. </w:t>
      </w:r>
    </w:p>
    <w:p w:rsidR="00000000" w:rsidDel="00000000" w:rsidP="00000000" w:rsidRDefault="00000000" w:rsidRPr="00000000" w14:paraId="000002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0" w:line="240" w:lineRule="auto"/>
        <w:ind w:left="360" w:right="398"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Адам анатомиясы [Мәтін] : атлас: оқу құралы / Аубакиров Ашим Булатович, Жаналиева Марина Кубеновна - Астана : Сарыарқа, 2008 . - 564 бет ISBN 9965-536-60-0</w:t>
      </w:r>
      <w:r w:rsidDel="00000000" w:rsidR="00000000" w:rsidRPr="00000000">
        <w:rPr>
          <w:rFonts w:ascii="Times New Roman" w:cs="Times New Roman" w:eastAsia="Times New Roman" w:hAnsi="Times New Roman"/>
          <w:b w:val="0"/>
          <w:bCs w:val="0"/>
          <w:i w:val="0"/>
          <w:iCs w:val="0"/>
          <w:smallCaps w:val="0"/>
          <w:strike w:val="0"/>
          <w:color w:val="000000"/>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2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Латынша медициналық терминдердің түсіндірме сөздігі - М.Шайдаров, М.Ахметов/ Алматы 2017/ ӘОЖ 614(038)</w:t>
      </w:r>
    </w:p>
    <w:p w:rsidR="00000000" w:rsidDel="00000000" w:rsidP="00000000" w:rsidRDefault="00000000" w:rsidRPr="00000000" w14:paraId="000002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Стоматологиялық студенттерге арналған маңызды физиология, Камран Али, Элизабет Прабхакар, 2019 ж</w:t>
      </w:r>
    </w:p>
    <w:p w:rsidR="00000000" w:rsidDel="00000000" w:rsidP="00000000" w:rsidRDefault="00000000" w:rsidRPr="00000000" w14:paraId="000002A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Стоматологиялық студенттерге арналған адам анатомиясы, Махиндра Кумар Ананд, 2013 ж</w:t>
      </w:r>
    </w:p>
    <w:p w:rsidR="00000000" w:rsidDel="00000000" w:rsidP="00000000" w:rsidRDefault="00000000" w:rsidRPr="00000000" w14:paraId="000002A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Стоматологиялық медицинаға арналған анатомия, Эрик В. Бейкер, MA, MPhil, 2016 ж</w:t>
      </w:r>
    </w:p>
    <w:p w:rsidR="00000000" w:rsidDel="00000000" w:rsidP="00000000" w:rsidRDefault="00000000" w:rsidRPr="00000000" w14:paraId="000002A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КЕННЕТ С.САЛАДИН және т.б. Анатомия физиологиясы 8-ред. 2018. МакГроу Хилл.</w:t>
      </w:r>
    </w:p>
    <w:p w:rsidR="00000000" w:rsidDel="00000000" w:rsidP="00000000" w:rsidRDefault="00000000" w:rsidRPr="00000000" w14:paraId="000002A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Аяпова, Жулдызай Омарызы. Гистология – 2 [Мәтін] : оқу құралы / Жулдызай Омарызы Аяпова. - 2-бас. толыт. - Алматы : Эверо, 2017. - 323 б. - Библиогр.: 322 б. - ISBN 978-601-240-117-2 : </w:t>
      </w:r>
    </w:p>
    <w:p w:rsidR="00000000" w:rsidDel="00000000" w:rsidP="00000000" w:rsidRDefault="00000000" w:rsidRPr="00000000" w14:paraId="000002A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6" w:line="240" w:lineRule="auto"/>
        <w:ind w:left="360" w:right="266"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Физиология анатомия негіздерімен : оқу құралы / С. О. Рахыжанова, А. С. Сайдахметова, Г. М. Тӛкешева. - 2-бас. - Қарағанды : Ақнұр баспасы, 2019. - 231, [1] б. 650 (таралым) экз.</w:t>
      </w:r>
    </w:p>
    <w:p w:rsidR="00000000" w:rsidDel="00000000" w:rsidP="00000000" w:rsidRDefault="00000000" w:rsidRPr="00000000" w14:paraId="000002A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Қосымша:</w:t>
      </w:r>
    </w:p>
    <w:p w:rsidR="00000000" w:rsidDel="00000000" w:rsidP="00000000" w:rsidRDefault="00000000" w:rsidRPr="00000000" w14:paraId="000002B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3"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Ішкі ағзалар мен эндокрин бездердің функционалды анатомиясы [Мәтін] / Жұмабаев Үсен, - Астана : Білім, 2010 248 бет -ISBN 9965-09-677-5 </w:t>
      </w:r>
    </w:p>
    <w:p w:rsidR="00000000" w:rsidDel="00000000" w:rsidP="00000000" w:rsidRDefault="00000000" w:rsidRPr="00000000" w14:paraId="000002B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13" w:line="240" w:lineRule="auto"/>
        <w:ind w:left="360" w:right="349"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Базарбаева, Жаннат Мсілімызы. Гистология практикумы [Мтін] : оу ралы / Ж. М. Базарбаева ; л-Фараби атын. азУ. - Алматы : аза ун-ті, 2016. - 112, [2] б. - Библиогр.: 110 б. - ISBN 978-601-04-1491-4 : 114.39 тг. 12. Миндубаева, Ф. А. Физиология пнінен практикалы сабатара арналан нсау [Мтін] : оу-дстемелік рал / Ф. А. Миндубаева, А. Х. Абушахманова, А. Х. Шандаулов. - Алматы : New book, 2018. - 186 б. - Библиогр.: 184-185 б. - ISBN 978-601-240-296-4 : </w:t>
      </w:r>
    </w:p>
    <w:p w:rsidR="00000000" w:rsidDel="00000000" w:rsidP="00000000" w:rsidRDefault="00000000" w:rsidRPr="00000000" w14:paraId="000002B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B3">
      <w:pPr>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Онлайн ресурстар</w:t>
      </w:r>
      <w:r w:rsidDel="00000000" w:rsidR="00000000" w:rsidRPr="00000000">
        <w:rPr>
          <w:color w:val="000000"/>
          <w:rtl w:val="0"/>
        </w:rPr>
        <w:t xml:space="preserve">:</w:t>
      </w:r>
    </w:p>
    <w:p w:rsidR="00000000" w:rsidDel="00000000" w:rsidP="00000000" w:rsidRDefault="00000000" w:rsidRPr="00000000" w14:paraId="000002B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https://app.lecturio.com/#/</w:t>
        </w:r>
      </w:hyperlink>
      <w:r w:rsidDel="00000000" w:rsidR="00000000" w:rsidRPr="00000000">
        <w:rPr>
          <w:rtl w:val="0"/>
        </w:rPr>
      </w:r>
    </w:p>
    <w:p w:rsidR="00000000" w:rsidDel="00000000" w:rsidP="00000000" w:rsidRDefault="00000000" w:rsidRPr="00000000" w14:paraId="000002B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https://3d4medical.com/</w:t>
        </w:r>
      </w:hyperlink>
      <w:r w:rsidDel="00000000" w:rsidR="00000000" w:rsidRPr="00000000">
        <w:rPr>
          <w:rtl w:val="0"/>
        </w:rPr>
      </w:r>
    </w:p>
    <w:p w:rsidR="00000000" w:rsidDel="00000000" w:rsidP="00000000" w:rsidRDefault="00000000" w:rsidRPr="00000000" w14:paraId="000002B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https://www.youtube.com/channel/UCc_I2c2bUtO0p4DVeo6-Kxg</w:t>
        </w:r>
      </w:hyperlink>
      <w:r w:rsidDel="00000000" w:rsidR="00000000" w:rsidRPr="00000000">
        <w:rPr>
          <w:rtl w:val="0"/>
        </w:rPr>
      </w:r>
    </w:p>
    <w:p w:rsidR="00000000" w:rsidDel="00000000" w:rsidP="00000000" w:rsidRDefault="00000000" w:rsidRPr="00000000" w14:paraId="000002B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1">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https://sites.google.com/a/umich.edu/bluelink/curricula/anatomy-403?authuser=0</w:t>
        </w:r>
      </w:hyperlink>
      <w:r w:rsidDel="00000000" w:rsidR="00000000" w:rsidRPr="00000000">
        <w:rPr>
          <w:rFonts w:ascii="Times New Roman" w:cs="Times New Roman" w:eastAsia="Times New Roman" w:hAnsi="Times New Roman"/>
          <w:b w:val="0"/>
          <w:bCs w:val="0"/>
          <w:i w:val="0"/>
          <w:iCs w:val="0"/>
          <w:smallCaps w:val="0"/>
          <w:strike w:val="0"/>
          <w:color w:val="32495f"/>
          <w:sz w:val="24"/>
          <w:szCs w:val="24"/>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2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2">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https://histologyknmu.wixsite.com/info/gistologicheskie-sajty</w:t>
        </w:r>
      </w:hyperlink>
      <w:r w:rsidDel="00000000" w:rsidR="00000000" w:rsidRPr="00000000">
        <w:rPr>
          <w:rtl w:val="0"/>
        </w:rPr>
      </w:r>
    </w:p>
    <w:p w:rsidR="00000000" w:rsidDel="00000000" w:rsidP="00000000" w:rsidRDefault="00000000" w:rsidRPr="00000000" w14:paraId="000002B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3">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http://www.histology-world.com/contents/contents.htm</w:t>
        </w:r>
      </w:hyperlink>
      <w:r w:rsidDel="00000000" w:rsidR="00000000" w:rsidRPr="00000000">
        <w:rPr>
          <w:rtl w:val="0"/>
        </w:rPr>
      </w:r>
    </w:p>
    <w:p w:rsidR="00000000" w:rsidDel="00000000" w:rsidP="00000000" w:rsidRDefault="00000000" w:rsidRPr="00000000" w14:paraId="000002B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4">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http://www.histologyguide.com/slidebox/02-epithelium.html</w:t>
        </w:r>
      </w:hyperlink>
      <w:r w:rsidDel="00000000" w:rsidR="00000000" w:rsidRPr="00000000">
        <w:rPr>
          <w:rtl w:val="0"/>
        </w:rPr>
      </w:r>
    </w:p>
    <w:p w:rsidR="00000000" w:rsidDel="00000000" w:rsidP="00000000" w:rsidRDefault="00000000" w:rsidRPr="00000000" w14:paraId="000002B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5">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https://histology.medicine.umich.edu/resources</w:t>
        </w:r>
      </w:hyperlink>
      <w:r w:rsidDel="00000000" w:rsidR="00000000" w:rsidRPr="00000000">
        <w:rPr>
          <w:rtl w:val="0"/>
        </w:rPr>
      </w:r>
    </w:p>
    <w:p w:rsidR="00000000" w:rsidDel="00000000" w:rsidP="00000000" w:rsidRDefault="00000000" w:rsidRPr="00000000" w14:paraId="000002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6">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https://web.duke.edu/histology/</w:t>
        </w:r>
      </w:hyperlink>
      <w:r w:rsidDel="00000000" w:rsidR="00000000" w:rsidRPr="00000000">
        <w:rPr>
          <w:rtl w:val="0"/>
        </w:rPr>
      </w:r>
    </w:p>
    <w:p w:rsidR="00000000" w:rsidDel="00000000" w:rsidP="00000000" w:rsidRDefault="00000000" w:rsidRPr="00000000" w14:paraId="000002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7">
        <w:r w:rsidDel="00000000" w:rsidR="00000000" w:rsidRPr="00000000">
          <w:rPr>
            <w:rFonts w:ascii="Times New Roman" w:cs="Times New Roman" w:eastAsia="Times New Roman" w:hAnsi="Times New Roman"/>
            <w:b w:val="0"/>
            <w:bCs w:val="0"/>
            <w:i w:val="0"/>
            <w:iCs w:val="0"/>
            <w:smallCaps w:val="0"/>
            <w:strike w:val="0"/>
            <w:color w:val="006ff1"/>
            <w:sz w:val="24"/>
            <w:szCs w:val="24"/>
            <w:highlight w:val="white"/>
            <w:u w:val="single"/>
            <w:vertAlign w:val="baseline"/>
            <w:rtl w:val="0"/>
          </w:rPr>
          <w:t xml:space="preserve">http://virtualslides.med.umich.edu/Histology/view.apml?listview=1&amp;</w:t>
        </w:r>
      </w:hyperlink>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sectPr>
      <w:headerReference r:id="rId18" w:type="default"/>
      <w:footerReference r:id="rId19" w:type="default"/>
      <w:pgSz w:h="16840" w:w="11900" w:orient="portrait"/>
      <w:pgMar w:bottom="567" w:top="567" w:left="1276"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mbria Mat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0">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F">
    <w:pPr>
      <w:pBdr>
        <w:top w:space="0" w:sz="0" w:val="nil"/>
        <w:left w:space="0" w:sz="0" w:val="nil"/>
        <w:bottom w:space="0" w:sz="0" w:val="nil"/>
        <w:right w:space="0" w:sz="0" w:val="nil"/>
        <w:between w:space="0" w:sz="0" w:val="nil"/>
      </w:pBdr>
      <w:tabs>
        <w:tab w:val="right" w:leader="none" w:pos="902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50" w:hanging="150"/>
      </w:pPr>
      <w:rPr>
        <w:i w:val="1"/>
        <w:iCs w:val="1"/>
        <w:smallCaps w:val="0"/>
        <w:strike w:val="0"/>
        <w:shd w:fill="auto" w:val="clear"/>
        <w:vertAlign w:val="baseline"/>
      </w:rPr>
    </w:lvl>
    <w:lvl w:ilvl="1">
      <w:start w:val="1"/>
      <w:numFmt w:val="bullet"/>
      <w:lvlText w:val="-"/>
      <w:lvlJc w:val="left"/>
      <w:pPr>
        <w:ind w:left="861" w:hanging="150"/>
      </w:pPr>
      <w:rPr>
        <w:i w:val="1"/>
        <w:iCs w:val="1"/>
        <w:smallCaps w:val="0"/>
        <w:strike w:val="0"/>
        <w:shd w:fill="auto" w:val="clear"/>
        <w:vertAlign w:val="baseline"/>
      </w:rPr>
    </w:lvl>
    <w:lvl w:ilvl="2">
      <w:start w:val="1"/>
      <w:numFmt w:val="bullet"/>
      <w:lvlText w:val="-"/>
      <w:lvlJc w:val="left"/>
      <w:pPr>
        <w:ind w:left="1581" w:hanging="150"/>
      </w:pPr>
      <w:rPr>
        <w:i w:val="1"/>
        <w:iCs w:val="1"/>
        <w:smallCaps w:val="0"/>
        <w:strike w:val="0"/>
        <w:shd w:fill="auto" w:val="clear"/>
        <w:vertAlign w:val="baseline"/>
      </w:rPr>
    </w:lvl>
    <w:lvl w:ilvl="3">
      <w:start w:val="1"/>
      <w:numFmt w:val="bullet"/>
      <w:lvlText w:val="-"/>
      <w:lvlJc w:val="left"/>
      <w:pPr>
        <w:ind w:left="2301" w:hanging="150"/>
      </w:pPr>
      <w:rPr>
        <w:i w:val="1"/>
        <w:iCs w:val="1"/>
        <w:smallCaps w:val="0"/>
        <w:strike w:val="0"/>
        <w:shd w:fill="auto" w:val="clear"/>
        <w:vertAlign w:val="baseline"/>
      </w:rPr>
    </w:lvl>
    <w:lvl w:ilvl="4">
      <w:start w:val="1"/>
      <w:numFmt w:val="bullet"/>
      <w:lvlText w:val="-"/>
      <w:lvlJc w:val="left"/>
      <w:pPr>
        <w:ind w:left="3021" w:hanging="150"/>
      </w:pPr>
      <w:rPr>
        <w:i w:val="1"/>
        <w:iCs w:val="1"/>
        <w:smallCaps w:val="0"/>
        <w:strike w:val="0"/>
        <w:shd w:fill="auto" w:val="clear"/>
        <w:vertAlign w:val="baseline"/>
      </w:rPr>
    </w:lvl>
    <w:lvl w:ilvl="5">
      <w:start w:val="1"/>
      <w:numFmt w:val="bullet"/>
      <w:lvlText w:val="-"/>
      <w:lvlJc w:val="left"/>
      <w:pPr>
        <w:ind w:left="3741" w:hanging="150"/>
      </w:pPr>
      <w:rPr>
        <w:i w:val="1"/>
        <w:iCs w:val="1"/>
        <w:smallCaps w:val="0"/>
        <w:strike w:val="0"/>
        <w:shd w:fill="auto" w:val="clear"/>
        <w:vertAlign w:val="baseline"/>
      </w:rPr>
    </w:lvl>
    <w:lvl w:ilvl="6">
      <w:start w:val="1"/>
      <w:numFmt w:val="bullet"/>
      <w:lvlText w:val="-"/>
      <w:lvlJc w:val="left"/>
      <w:pPr>
        <w:ind w:left="4461" w:hanging="150"/>
      </w:pPr>
      <w:rPr>
        <w:i w:val="1"/>
        <w:iCs w:val="1"/>
        <w:smallCaps w:val="0"/>
        <w:strike w:val="0"/>
        <w:shd w:fill="auto" w:val="clear"/>
        <w:vertAlign w:val="baseline"/>
      </w:rPr>
    </w:lvl>
    <w:lvl w:ilvl="7">
      <w:start w:val="1"/>
      <w:numFmt w:val="bullet"/>
      <w:lvlText w:val="-"/>
      <w:lvlJc w:val="left"/>
      <w:pPr>
        <w:ind w:left="5181" w:hanging="150"/>
      </w:pPr>
      <w:rPr>
        <w:i w:val="1"/>
        <w:iCs w:val="1"/>
        <w:smallCaps w:val="0"/>
        <w:strike w:val="0"/>
        <w:shd w:fill="auto" w:val="clear"/>
        <w:vertAlign w:val="baseline"/>
      </w:rPr>
    </w:lvl>
    <w:lvl w:ilvl="8">
      <w:start w:val="1"/>
      <w:numFmt w:val="bullet"/>
      <w:lvlText w:val="-"/>
      <w:lvlJc w:val="left"/>
      <w:pPr>
        <w:ind w:left="5901" w:hanging="150"/>
      </w:pPr>
      <w:rPr>
        <w:i w:val="1"/>
        <w:iCs w:val="1"/>
        <w:smallCaps w:val="0"/>
        <w:strike w:val="0"/>
        <w:shd w:fill="auto" w:val="clear"/>
        <w:vertAlign w:val="baseline"/>
      </w:rPr>
    </w:lvl>
  </w:abstractNum>
  <w:abstractNum w:abstractNumId="2">
    <w:lvl w:ilvl="0">
      <w:start w:val="1"/>
      <w:numFmt w:val="bullet"/>
      <w:lvlText w:val="-"/>
      <w:lvlJc w:val="left"/>
      <w:pPr>
        <w:ind w:left="138" w:hanging="138"/>
      </w:pPr>
      <w:rPr>
        <w:smallCaps w:val="0"/>
        <w:strike w:val="0"/>
        <w:shd w:fill="auto" w:val="clear"/>
        <w:vertAlign w:val="baseline"/>
      </w:rPr>
    </w:lvl>
    <w:lvl w:ilvl="1">
      <w:start w:val="1"/>
      <w:numFmt w:val="bullet"/>
      <w:lvlText w:val="-"/>
      <w:lvlJc w:val="left"/>
      <w:pPr>
        <w:ind w:left="861" w:hanging="150"/>
      </w:pPr>
      <w:rPr>
        <w:smallCaps w:val="0"/>
        <w:strike w:val="0"/>
        <w:shd w:fill="auto" w:val="clear"/>
        <w:vertAlign w:val="baseline"/>
      </w:rPr>
    </w:lvl>
    <w:lvl w:ilvl="2">
      <w:start w:val="1"/>
      <w:numFmt w:val="bullet"/>
      <w:lvlText w:val="-"/>
      <w:lvlJc w:val="left"/>
      <w:pPr>
        <w:ind w:left="1581" w:hanging="150"/>
      </w:pPr>
      <w:rPr>
        <w:smallCaps w:val="0"/>
        <w:strike w:val="0"/>
        <w:shd w:fill="auto" w:val="clear"/>
        <w:vertAlign w:val="baseline"/>
      </w:rPr>
    </w:lvl>
    <w:lvl w:ilvl="3">
      <w:start w:val="1"/>
      <w:numFmt w:val="bullet"/>
      <w:lvlText w:val="-"/>
      <w:lvlJc w:val="left"/>
      <w:pPr>
        <w:ind w:left="2301" w:hanging="150"/>
      </w:pPr>
      <w:rPr>
        <w:smallCaps w:val="0"/>
        <w:strike w:val="0"/>
        <w:shd w:fill="auto" w:val="clear"/>
        <w:vertAlign w:val="baseline"/>
      </w:rPr>
    </w:lvl>
    <w:lvl w:ilvl="4">
      <w:start w:val="1"/>
      <w:numFmt w:val="bullet"/>
      <w:lvlText w:val="-"/>
      <w:lvlJc w:val="left"/>
      <w:pPr>
        <w:ind w:left="3021" w:hanging="150"/>
      </w:pPr>
      <w:rPr>
        <w:smallCaps w:val="0"/>
        <w:strike w:val="0"/>
        <w:shd w:fill="auto" w:val="clear"/>
        <w:vertAlign w:val="baseline"/>
      </w:rPr>
    </w:lvl>
    <w:lvl w:ilvl="5">
      <w:start w:val="1"/>
      <w:numFmt w:val="bullet"/>
      <w:lvlText w:val="-"/>
      <w:lvlJc w:val="left"/>
      <w:pPr>
        <w:ind w:left="3741" w:hanging="150"/>
      </w:pPr>
      <w:rPr>
        <w:smallCaps w:val="0"/>
        <w:strike w:val="0"/>
        <w:shd w:fill="auto" w:val="clear"/>
        <w:vertAlign w:val="baseline"/>
      </w:rPr>
    </w:lvl>
    <w:lvl w:ilvl="6">
      <w:start w:val="1"/>
      <w:numFmt w:val="bullet"/>
      <w:lvlText w:val="-"/>
      <w:lvlJc w:val="left"/>
      <w:pPr>
        <w:ind w:left="4461" w:hanging="150"/>
      </w:pPr>
      <w:rPr>
        <w:smallCaps w:val="0"/>
        <w:strike w:val="0"/>
        <w:shd w:fill="auto" w:val="clear"/>
        <w:vertAlign w:val="baseline"/>
      </w:rPr>
    </w:lvl>
    <w:lvl w:ilvl="7">
      <w:start w:val="1"/>
      <w:numFmt w:val="bullet"/>
      <w:lvlText w:val="-"/>
      <w:lvlJc w:val="left"/>
      <w:pPr>
        <w:ind w:left="5181" w:hanging="150"/>
      </w:pPr>
      <w:rPr>
        <w:smallCaps w:val="0"/>
        <w:strike w:val="0"/>
        <w:shd w:fill="auto" w:val="clear"/>
        <w:vertAlign w:val="baseline"/>
      </w:rPr>
    </w:lvl>
    <w:lvl w:ilvl="8">
      <w:start w:val="1"/>
      <w:numFmt w:val="bullet"/>
      <w:lvlText w:val="-"/>
      <w:lvlJc w:val="left"/>
      <w:pPr>
        <w:ind w:left="5901" w:hanging="150"/>
      </w:pPr>
      <w:rPr>
        <w:smallCaps w:val="0"/>
        <w:strike w:val="0"/>
        <w:shd w:fill="auto" w:val="clear"/>
        <w:vertAlign w:val="baseline"/>
      </w:rPr>
    </w:lvl>
  </w:abstractNum>
  <w:abstractNum w:abstractNumId="3">
    <w:lvl w:ilvl="0">
      <w:start w:val="1"/>
      <w:numFmt w:val="bullet"/>
      <w:lvlText w:val="-"/>
      <w:lvlJc w:val="left"/>
      <w:pPr>
        <w:ind w:left="150" w:hanging="150"/>
      </w:pPr>
      <w:rPr>
        <w:i w:val="1"/>
        <w:iCs w:val="1"/>
        <w:smallCaps w:val="0"/>
        <w:strike w:val="0"/>
        <w:shd w:fill="auto" w:val="clear"/>
        <w:vertAlign w:val="baseline"/>
      </w:rPr>
    </w:lvl>
    <w:lvl w:ilvl="1">
      <w:start w:val="1"/>
      <w:numFmt w:val="bullet"/>
      <w:lvlText w:val="-"/>
      <w:lvlJc w:val="left"/>
      <w:pPr>
        <w:ind w:left="861" w:hanging="150"/>
      </w:pPr>
      <w:rPr>
        <w:i w:val="1"/>
        <w:iCs w:val="1"/>
        <w:smallCaps w:val="0"/>
        <w:strike w:val="0"/>
        <w:shd w:fill="auto" w:val="clear"/>
        <w:vertAlign w:val="baseline"/>
      </w:rPr>
    </w:lvl>
    <w:lvl w:ilvl="2">
      <w:start w:val="1"/>
      <w:numFmt w:val="bullet"/>
      <w:lvlText w:val="-"/>
      <w:lvlJc w:val="left"/>
      <w:pPr>
        <w:ind w:left="1581" w:hanging="150"/>
      </w:pPr>
      <w:rPr>
        <w:i w:val="1"/>
        <w:iCs w:val="1"/>
        <w:smallCaps w:val="0"/>
        <w:strike w:val="0"/>
        <w:shd w:fill="auto" w:val="clear"/>
        <w:vertAlign w:val="baseline"/>
      </w:rPr>
    </w:lvl>
    <w:lvl w:ilvl="3">
      <w:start w:val="1"/>
      <w:numFmt w:val="bullet"/>
      <w:lvlText w:val="-"/>
      <w:lvlJc w:val="left"/>
      <w:pPr>
        <w:ind w:left="2301" w:hanging="150"/>
      </w:pPr>
      <w:rPr>
        <w:i w:val="1"/>
        <w:iCs w:val="1"/>
        <w:smallCaps w:val="0"/>
        <w:strike w:val="0"/>
        <w:shd w:fill="auto" w:val="clear"/>
        <w:vertAlign w:val="baseline"/>
      </w:rPr>
    </w:lvl>
    <w:lvl w:ilvl="4">
      <w:start w:val="1"/>
      <w:numFmt w:val="bullet"/>
      <w:lvlText w:val="-"/>
      <w:lvlJc w:val="left"/>
      <w:pPr>
        <w:ind w:left="3021" w:hanging="150"/>
      </w:pPr>
      <w:rPr>
        <w:i w:val="1"/>
        <w:iCs w:val="1"/>
        <w:smallCaps w:val="0"/>
        <w:strike w:val="0"/>
        <w:shd w:fill="auto" w:val="clear"/>
        <w:vertAlign w:val="baseline"/>
      </w:rPr>
    </w:lvl>
    <w:lvl w:ilvl="5">
      <w:start w:val="1"/>
      <w:numFmt w:val="bullet"/>
      <w:lvlText w:val="-"/>
      <w:lvlJc w:val="left"/>
      <w:pPr>
        <w:ind w:left="3741" w:hanging="150"/>
      </w:pPr>
      <w:rPr>
        <w:i w:val="1"/>
        <w:iCs w:val="1"/>
        <w:smallCaps w:val="0"/>
        <w:strike w:val="0"/>
        <w:shd w:fill="auto" w:val="clear"/>
        <w:vertAlign w:val="baseline"/>
      </w:rPr>
    </w:lvl>
    <w:lvl w:ilvl="6">
      <w:start w:val="1"/>
      <w:numFmt w:val="bullet"/>
      <w:lvlText w:val="-"/>
      <w:lvlJc w:val="left"/>
      <w:pPr>
        <w:ind w:left="4461" w:hanging="150"/>
      </w:pPr>
      <w:rPr>
        <w:i w:val="1"/>
        <w:iCs w:val="1"/>
        <w:smallCaps w:val="0"/>
        <w:strike w:val="0"/>
        <w:shd w:fill="auto" w:val="clear"/>
        <w:vertAlign w:val="baseline"/>
      </w:rPr>
    </w:lvl>
    <w:lvl w:ilvl="7">
      <w:start w:val="1"/>
      <w:numFmt w:val="bullet"/>
      <w:lvlText w:val="-"/>
      <w:lvlJc w:val="left"/>
      <w:pPr>
        <w:ind w:left="5181" w:hanging="150"/>
      </w:pPr>
      <w:rPr>
        <w:i w:val="1"/>
        <w:iCs w:val="1"/>
        <w:smallCaps w:val="0"/>
        <w:strike w:val="0"/>
        <w:shd w:fill="auto" w:val="clear"/>
        <w:vertAlign w:val="baseline"/>
      </w:rPr>
    </w:lvl>
    <w:lvl w:ilvl="8">
      <w:start w:val="1"/>
      <w:numFmt w:val="bullet"/>
      <w:lvlText w:val="-"/>
      <w:lvlJc w:val="left"/>
      <w:pPr>
        <w:ind w:left="5901" w:hanging="150"/>
      </w:pPr>
      <w:rPr>
        <w:i w:val="1"/>
        <w:iCs w:val="1"/>
        <w:smallCaps w:val="0"/>
        <w:strike w:val="0"/>
        <w:shd w:fill="auto" w:val="clear"/>
        <w:vertAlign w:val="baseline"/>
      </w:rPr>
    </w:lvl>
  </w:abstractNum>
  <w:abstractNum w:abstractNumId="4">
    <w:lvl w:ilvl="0">
      <w:start w:val="1"/>
      <w:numFmt w:val="bullet"/>
      <w:lvlText w:val="-"/>
      <w:lvlJc w:val="left"/>
      <w:pPr>
        <w:ind w:left="261" w:hanging="261"/>
      </w:pPr>
      <w:rPr>
        <w:i w:val="1"/>
        <w:iCs w:val="1"/>
        <w:smallCaps w:val="0"/>
        <w:strike w:val="0"/>
        <w:shd w:fill="auto" w:val="clear"/>
        <w:vertAlign w:val="baseline"/>
      </w:rPr>
    </w:lvl>
    <w:lvl w:ilvl="1">
      <w:start w:val="1"/>
      <w:numFmt w:val="bullet"/>
      <w:lvlText w:val="-"/>
      <w:lvlJc w:val="left"/>
      <w:pPr>
        <w:ind w:left="1003" w:hanging="285"/>
      </w:pPr>
      <w:rPr>
        <w:i w:val="1"/>
        <w:iCs w:val="1"/>
        <w:smallCaps w:val="0"/>
        <w:strike w:val="0"/>
        <w:shd w:fill="auto" w:val="clear"/>
        <w:vertAlign w:val="baseline"/>
      </w:rPr>
    </w:lvl>
    <w:lvl w:ilvl="2">
      <w:start w:val="1"/>
      <w:numFmt w:val="bullet"/>
      <w:lvlText w:val="-"/>
      <w:lvlJc w:val="left"/>
      <w:pPr>
        <w:ind w:left="1723" w:hanging="285"/>
      </w:pPr>
      <w:rPr>
        <w:i w:val="1"/>
        <w:iCs w:val="1"/>
        <w:smallCaps w:val="0"/>
        <w:strike w:val="0"/>
        <w:shd w:fill="auto" w:val="clear"/>
        <w:vertAlign w:val="baseline"/>
      </w:rPr>
    </w:lvl>
    <w:lvl w:ilvl="3">
      <w:start w:val="1"/>
      <w:numFmt w:val="bullet"/>
      <w:lvlText w:val="-"/>
      <w:lvlJc w:val="left"/>
      <w:pPr>
        <w:ind w:left="2443" w:hanging="285"/>
      </w:pPr>
      <w:rPr>
        <w:i w:val="1"/>
        <w:iCs w:val="1"/>
        <w:smallCaps w:val="0"/>
        <w:strike w:val="0"/>
        <w:shd w:fill="auto" w:val="clear"/>
        <w:vertAlign w:val="baseline"/>
      </w:rPr>
    </w:lvl>
    <w:lvl w:ilvl="4">
      <w:start w:val="1"/>
      <w:numFmt w:val="bullet"/>
      <w:lvlText w:val="-"/>
      <w:lvlJc w:val="left"/>
      <w:pPr>
        <w:ind w:left="3163" w:hanging="285"/>
      </w:pPr>
      <w:rPr>
        <w:i w:val="1"/>
        <w:iCs w:val="1"/>
        <w:smallCaps w:val="0"/>
        <w:strike w:val="0"/>
        <w:shd w:fill="auto" w:val="clear"/>
        <w:vertAlign w:val="baseline"/>
      </w:rPr>
    </w:lvl>
    <w:lvl w:ilvl="5">
      <w:start w:val="1"/>
      <w:numFmt w:val="bullet"/>
      <w:lvlText w:val="-"/>
      <w:lvlJc w:val="left"/>
      <w:pPr>
        <w:ind w:left="3883" w:hanging="285"/>
      </w:pPr>
      <w:rPr>
        <w:i w:val="1"/>
        <w:iCs w:val="1"/>
        <w:smallCaps w:val="0"/>
        <w:strike w:val="0"/>
        <w:shd w:fill="auto" w:val="clear"/>
        <w:vertAlign w:val="baseline"/>
      </w:rPr>
    </w:lvl>
    <w:lvl w:ilvl="6">
      <w:start w:val="1"/>
      <w:numFmt w:val="bullet"/>
      <w:lvlText w:val="-"/>
      <w:lvlJc w:val="left"/>
      <w:pPr>
        <w:ind w:left="4603" w:hanging="285"/>
      </w:pPr>
      <w:rPr>
        <w:i w:val="1"/>
        <w:iCs w:val="1"/>
        <w:smallCaps w:val="0"/>
        <w:strike w:val="0"/>
        <w:shd w:fill="auto" w:val="clear"/>
        <w:vertAlign w:val="baseline"/>
      </w:rPr>
    </w:lvl>
    <w:lvl w:ilvl="7">
      <w:start w:val="1"/>
      <w:numFmt w:val="bullet"/>
      <w:lvlText w:val="-"/>
      <w:lvlJc w:val="left"/>
      <w:pPr>
        <w:ind w:left="5323" w:hanging="285"/>
      </w:pPr>
      <w:rPr>
        <w:i w:val="1"/>
        <w:iCs w:val="1"/>
        <w:smallCaps w:val="0"/>
        <w:strike w:val="0"/>
        <w:shd w:fill="auto" w:val="clear"/>
        <w:vertAlign w:val="baseline"/>
      </w:rPr>
    </w:lvl>
    <w:lvl w:ilvl="8">
      <w:start w:val="1"/>
      <w:numFmt w:val="bullet"/>
      <w:lvlText w:val="-"/>
      <w:lvlJc w:val="left"/>
      <w:pPr>
        <w:ind w:left="6043" w:hanging="285"/>
      </w:pPr>
      <w:rPr>
        <w:i w:val="1"/>
        <w:iCs w:val="1"/>
        <w:smallCaps w:val="0"/>
        <w:strike w:val="0"/>
        <w:shd w:fill="auto" w:val="clear"/>
        <w:vertAlign w:val="baseline"/>
      </w:rPr>
    </w:lvl>
  </w:abstractNum>
  <w:abstractNum w:abstractNumId="5">
    <w:lvl w:ilvl="0">
      <w:start w:val="1"/>
      <w:numFmt w:val="bullet"/>
      <w:lvlText w:val="-"/>
      <w:lvlJc w:val="left"/>
      <w:pPr>
        <w:ind w:left="285" w:hanging="285"/>
      </w:pPr>
      <w:rPr>
        <w:i w:val="1"/>
        <w:iCs w:val="1"/>
        <w:smallCaps w:val="0"/>
        <w:strike w:val="0"/>
        <w:shd w:fill="auto" w:val="clear"/>
        <w:vertAlign w:val="baseline"/>
      </w:rPr>
    </w:lvl>
    <w:lvl w:ilvl="1">
      <w:start w:val="1"/>
      <w:numFmt w:val="bullet"/>
      <w:lvlText w:val="-"/>
      <w:lvlJc w:val="left"/>
      <w:pPr>
        <w:ind w:left="1003" w:hanging="285"/>
      </w:pPr>
      <w:rPr>
        <w:i w:val="1"/>
        <w:iCs w:val="1"/>
        <w:smallCaps w:val="0"/>
        <w:strike w:val="0"/>
        <w:shd w:fill="auto" w:val="clear"/>
        <w:vertAlign w:val="baseline"/>
      </w:rPr>
    </w:lvl>
    <w:lvl w:ilvl="2">
      <w:start w:val="1"/>
      <w:numFmt w:val="bullet"/>
      <w:lvlText w:val="-"/>
      <w:lvlJc w:val="left"/>
      <w:pPr>
        <w:ind w:left="1723" w:hanging="285"/>
      </w:pPr>
      <w:rPr>
        <w:i w:val="1"/>
        <w:iCs w:val="1"/>
        <w:smallCaps w:val="0"/>
        <w:strike w:val="0"/>
        <w:shd w:fill="auto" w:val="clear"/>
        <w:vertAlign w:val="baseline"/>
      </w:rPr>
    </w:lvl>
    <w:lvl w:ilvl="3">
      <w:start w:val="1"/>
      <w:numFmt w:val="bullet"/>
      <w:lvlText w:val="-"/>
      <w:lvlJc w:val="left"/>
      <w:pPr>
        <w:ind w:left="2443" w:hanging="285"/>
      </w:pPr>
      <w:rPr>
        <w:i w:val="1"/>
        <w:iCs w:val="1"/>
        <w:smallCaps w:val="0"/>
        <w:strike w:val="0"/>
        <w:shd w:fill="auto" w:val="clear"/>
        <w:vertAlign w:val="baseline"/>
      </w:rPr>
    </w:lvl>
    <w:lvl w:ilvl="4">
      <w:start w:val="1"/>
      <w:numFmt w:val="bullet"/>
      <w:lvlText w:val="-"/>
      <w:lvlJc w:val="left"/>
      <w:pPr>
        <w:ind w:left="3163" w:hanging="285"/>
      </w:pPr>
      <w:rPr>
        <w:i w:val="1"/>
        <w:iCs w:val="1"/>
        <w:smallCaps w:val="0"/>
        <w:strike w:val="0"/>
        <w:shd w:fill="auto" w:val="clear"/>
        <w:vertAlign w:val="baseline"/>
      </w:rPr>
    </w:lvl>
    <w:lvl w:ilvl="5">
      <w:start w:val="1"/>
      <w:numFmt w:val="bullet"/>
      <w:lvlText w:val="-"/>
      <w:lvlJc w:val="left"/>
      <w:pPr>
        <w:ind w:left="3883" w:hanging="285"/>
      </w:pPr>
      <w:rPr>
        <w:i w:val="1"/>
        <w:iCs w:val="1"/>
        <w:smallCaps w:val="0"/>
        <w:strike w:val="0"/>
        <w:shd w:fill="auto" w:val="clear"/>
        <w:vertAlign w:val="baseline"/>
      </w:rPr>
    </w:lvl>
    <w:lvl w:ilvl="6">
      <w:start w:val="1"/>
      <w:numFmt w:val="bullet"/>
      <w:lvlText w:val="-"/>
      <w:lvlJc w:val="left"/>
      <w:pPr>
        <w:ind w:left="4603" w:hanging="285"/>
      </w:pPr>
      <w:rPr>
        <w:i w:val="1"/>
        <w:iCs w:val="1"/>
        <w:smallCaps w:val="0"/>
        <w:strike w:val="0"/>
        <w:shd w:fill="auto" w:val="clear"/>
        <w:vertAlign w:val="baseline"/>
      </w:rPr>
    </w:lvl>
    <w:lvl w:ilvl="7">
      <w:start w:val="1"/>
      <w:numFmt w:val="bullet"/>
      <w:lvlText w:val="-"/>
      <w:lvlJc w:val="left"/>
      <w:pPr>
        <w:ind w:left="5323" w:hanging="285"/>
      </w:pPr>
      <w:rPr>
        <w:i w:val="1"/>
        <w:iCs w:val="1"/>
        <w:smallCaps w:val="0"/>
        <w:strike w:val="0"/>
        <w:shd w:fill="auto" w:val="clear"/>
        <w:vertAlign w:val="baseline"/>
      </w:rPr>
    </w:lvl>
    <w:lvl w:ilvl="8">
      <w:start w:val="1"/>
      <w:numFmt w:val="bullet"/>
      <w:lvlText w:val="-"/>
      <w:lvlJc w:val="left"/>
      <w:pPr>
        <w:ind w:left="6043" w:hanging="285"/>
      </w:pPr>
      <w:rPr>
        <w:i w:val="1"/>
        <w:iCs w:val="1"/>
        <w:smallCaps w:val="0"/>
        <w:strike w:val="0"/>
        <w:shd w:fill="auto" w:val="clear"/>
        <w:vertAlign w:val="baseline"/>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2430" w:hanging="360"/>
      </w:pPr>
      <w:rPr>
        <w:b w:val="0"/>
        <w:bCs w:val="0"/>
        <w:color w:val="000000"/>
      </w:rPr>
    </w:lvl>
    <w:lvl w:ilvl="1">
      <w:start w:val="1"/>
      <w:numFmt w:val="lowerLetter"/>
      <w:lvlText w:val="%2."/>
      <w:lvlJc w:val="left"/>
      <w:pPr>
        <w:ind w:left="3150" w:hanging="360"/>
      </w:pPr>
      <w:rPr/>
    </w:lvl>
    <w:lvl w:ilvl="2">
      <w:start w:val="1"/>
      <w:numFmt w:val="lowerRoman"/>
      <w:lvlText w:val="%3."/>
      <w:lvlJc w:val="right"/>
      <w:pPr>
        <w:ind w:left="3870" w:hanging="180"/>
      </w:pPr>
      <w:rPr/>
    </w:lvl>
    <w:lvl w:ilvl="3">
      <w:start w:val="1"/>
      <w:numFmt w:val="decimal"/>
      <w:lvlText w:val="%4."/>
      <w:lvlJc w:val="left"/>
      <w:pPr>
        <w:ind w:left="4590" w:hanging="360"/>
      </w:pPr>
      <w:rPr/>
    </w:lvl>
    <w:lvl w:ilvl="4">
      <w:start w:val="1"/>
      <w:numFmt w:val="lowerLetter"/>
      <w:lvlText w:val="%5."/>
      <w:lvlJc w:val="left"/>
      <w:pPr>
        <w:ind w:left="5310" w:hanging="360"/>
      </w:pPr>
      <w:rPr/>
    </w:lvl>
    <w:lvl w:ilvl="5">
      <w:start w:val="1"/>
      <w:numFmt w:val="lowerRoman"/>
      <w:lvlText w:val="%6."/>
      <w:lvlJc w:val="right"/>
      <w:pPr>
        <w:ind w:left="6030" w:hanging="180"/>
      </w:pPr>
      <w:rPr/>
    </w:lvl>
    <w:lvl w:ilvl="6">
      <w:start w:val="1"/>
      <w:numFmt w:val="decimal"/>
      <w:lvlText w:val="%7."/>
      <w:lvlJc w:val="left"/>
      <w:pPr>
        <w:ind w:left="6750" w:hanging="360"/>
      </w:pPr>
      <w:rPr/>
    </w:lvl>
    <w:lvl w:ilvl="7">
      <w:start w:val="1"/>
      <w:numFmt w:val="lowerLetter"/>
      <w:lvlText w:val="%8."/>
      <w:lvlJc w:val="left"/>
      <w:pPr>
        <w:ind w:left="7470" w:hanging="360"/>
      </w:pPr>
      <w:rPr/>
    </w:lvl>
    <w:lvl w:ilvl="8">
      <w:start w:val="1"/>
      <w:numFmt w:val="lowerRoman"/>
      <w:lvlText w:val="%9."/>
      <w:lvlJc w:val="right"/>
      <w:pPr>
        <w:ind w:left="8190" w:hanging="18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bullet"/>
      <w:lvlText w:val="-"/>
      <w:lvlJc w:val="left"/>
      <w:pPr>
        <w:ind w:left="284" w:hanging="284"/>
      </w:pPr>
      <w:rPr>
        <w:i w:val="1"/>
        <w:iCs w:val="1"/>
        <w:smallCaps w:val="0"/>
        <w:strike w:val="0"/>
        <w:shd w:fill="auto" w:val="clear"/>
        <w:vertAlign w:val="baseline"/>
      </w:rPr>
    </w:lvl>
    <w:lvl w:ilvl="1">
      <w:start w:val="1"/>
      <w:numFmt w:val="bullet"/>
      <w:lvlText w:val="-"/>
      <w:lvlJc w:val="left"/>
      <w:pPr>
        <w:ind w:left="1003" w:hanging="284"/>
      </w:pPr>
      <w:rPr>
        <w:i w:val="1"/>
        <w:iCs w:val="1"/>
        <w:smallCaps w:val="0"/>
        <w:strike w:val="0"/>
        <w:shd w:fill="auto" w:val="clear"/>
        <w:vertAlign w:val="baseline"/>
      </w:rPr>
    </w:lvl>
    <w:lvl w:ilvl="2">
      <w:start w:val="1"/>
      <w:numFmt w:val="bullet"/>
      <w:lvlText w:val="-"/>
      <w:lvlJc w:val="left"/>
      <w:pPr>
        <w:ind w:left="1723" w:hanging="284"/>
      </w:pPr>
      <w:rPr>
        <w:i w:val="1"/>
        <w:iCs w:val="1"/>
        <w:smallCaps w:val="0"/>
        <w:strike w:val="0"/>
        <w:shd w:fill="auto" w:val="clear"/>
        <w:vertAlign w:val="baseline"/>
      </w:rPr>
    </w:lvl>
    <w:lvl w:ilvl="3">
      <w:start w:val="1"/>
      <w:numFmt w:val="bullet"/>
      <w:lvlText w:val="-"/>
      <w:lvlJc w:val="left"/>
      <w:pPr>
        <w:ind w:left="2443" w:hanging="284"/>
      </w:pPr>
      <w:rPr>
        <w:i w:val="1"/>
        <w:iCs w:val="1"/>
        <w:smallCaps w:val="0"/>
        <w:strike w:val="0"/>
        <w:shd w:fill="auto" w:val="clear"/>
        <w:vertAlign w:val="baseline"/>
      </w:rPr>
    </w:lvl>
    <w:lvl w:ilvl="4">
      <w:start w:val="1"/>
      <w:numFmt w:val="bullet"/>
      <w:lvlText w:val="-"/>
      <w:lvlJc w:val="left"/>
      <w:pPr>
        <w:ind w:left="3163" w:hanging="283"/>
      </w:pPr>
      <w:rPr>
        <w:i w:val="1"/>
        <w:iCs w:val="1"/>
        <w:smallCaps w:val="0"/>
        <w:strike w:val="0"/>
        <w:shd w:fill="auto" w:val="clear"/>
        <w:vertAlign w:val="baseline"/>
      </w:rPr>
    </w:lvl>
    <w:lvl w:ilvl="5">
      <w:start w:val="1"/>
      <w:numFmt w:val="bullet"/>
      <w:lvlText w:val="-"/>
      <w:lvlJc w:val="left"/>
      <w:pPr>
        <w:ind w:left="3883" w:hanging="283"/>
      </w:pPr>
      <w:rPr>
        <w:i w:val="1"/>
        <w:iCs w:val="1"/>
        <w:smallCaps w:val="0"/>
        <w:strike w:val="0"/>
        <w:shd w:fill="auto" w:val="clear"/>
        <w:vertAlign w:val="baseline"/>
      </w:rPr>
    </w:lvl>
    <w:lvl w:ilvl="6">
      <w:start w:val="1"/>
      <w:numFmt w:val="bullet"/>
      <w:lvlText w:val="-"/>
      <w:lvlJc w:val="left"/>
      <w:pPr>
        <w:ind w:left="4603" w:hanging="284"/>
      </w:pPr>
      <w:rPr>
        <w:i w:val="1"/>
        <w:iCs w:val="1"/>
        <w:smallCaps w:val="0"/>
        <w:strike w:val="0"/>
        <w:shd w:fill="auto" w:val="clear"/>
        <w:vertAlign w:val="baseline"/>
      </w:rPr>
    </w:lvl>
    <w:lvl w:ilvl="7">
      <w:start w:val="1"/>
      <w:numFmt w:val="bullet"/>
      <w:lvlText w:val="-"/>
      <w:lvlJc w:val="left"/>
      <w:pPr>
        <w:ind w:left="5323" w:hanging="284"/>
      </w:pPr>
      <w:rPr>
        <w:i w:val="1"/>
        <w:iCs w:val="1"/>
        <w:smallCaps w:val="0"/>
        <w:strike w:val="0"/>
        <w:shd w:fill="auto" w:val="clear"/>
        <w:vertAlign w:val="baseline"/>
      </w:rPr>
    </w:lvl>
    <w:lvl w:ilvl="8">
      <w:start w:val="1"/>
      <w:numFmt w:val="bullet"/>
      <w:lvlText w:val="-"/>
      <w:lvlJc w:val="left"/>
      <w:pPr>
        <w:ind w:left="6043" w:hanging="284"/>
      </w:pPr>
      <w:rPr>
        <w:i w:val="1"/>
        <w:iCs w:val="1"/>
        <w:smallCaps w:val="0"/>
        <w:strike w:val="0"/>
        <w:shd w:fill="auto" w:val="clear"/>
        <w:vertAlign w:val="baseline"/>
      </w:rPr>
    </w:lvl>
  </w:abstractNum>
  <w:abstractNum w:abstractNumId="11">
    <w:lvl w:ilvl="0">
      <w:start w:val="1"/>
      <w:numFmt w:val="bullet"/>
      <w:lvlText w:val="-"/>
      <w:lvlJc w:val="left"/>
      <w:pPr>
        <w:ind w:left="150" w:hanging="150"/>
      </w:pPr>
      <w:rPr>
        <w:i w:val="1"/>
        <w:iCs w:val="1"/>
        <w:smallCaps w:val="0"/>
        <w:strike w:val="0"/>
        <w:shd w:fill="auto" w:val="clear"/>
        <w:vertAlign w:val="baseline"/>
      </w:rPr>
    </w:lvl>
    <w:lvl w:ilvl="1">
      <w:start w:val="1"/>
      <w:numFmt w:val="bullet"/>
      <w:lvlText w:val="-"/>
      <w:lvlJc w:val="left"/>
      <w:pPr>
        <w:ind w:left="861" w:hanging="150"/>
      </w:pPr>
      <w:rPr>
        <w:i w:val="1"/>
        <w:iCs w:val="1"/>
        <w:smallCaps w:val="0"/>
        <w:strike w:val="0"/>
        <w:shd w:fill="auto" w:val="clear"/>
        <w:vertAlign w:val="baseline"/>
      </w:rPr>
    </w:lvl>
    <w:lvl w:ilvl="2">
      <w:start w:val="1"/>
      <w:numFmt w:val="bullet"/>
      <w:lvlText w:val="-"/>
      <w:lvlJc w:val="left"/>
      <w:pPr>
        <w:ind w:left="1581" w:hanging="150"/>
      </w:pPr>
      <w:rPr>
        <w:i w:val="1"/>
        <w:iCs w:val="1"/>
        <w:smallCaps w:val="0"/>
        <w:strike w:val="0"/>
        <w:shd w:fill="auto" w:val="clear"/>
        <w:vertAlign w:val="baseline"/>
      </w:rPr>
    </w:lvl>
    <w:lvl w:ilvl="3">
      <w:start w:val="1"/>
      <w:numFmt w:val="bullet"/>
      <w:lvlText w:val="-"/>
      <w:lvlJc w:val="left"/>
      <w:pPr>
        <w:ind w:left="2301" w:hanging="150"/>
      </w:pPr>
      <w:rPr>
        <w:i w:val="1"/>
        <w:iCs w:val="1"/>
        <w:smallCaps w:val="0"/>
        <w:strike w:val="0"/>
        <w:shd w:fill="auto" w:val="clear"/>
        <w:vertAlign w:val="baseline"/>
      </w:rPr>
    </w:lvl>
    <w:lvl w:ilvl="4">
      <w:start w:val="1"/>
      <w:numFmt w:val="bullet"/>
      <w:lvlText w:val="-"/>
      <w:lvlJc w:val="left"/>
      <w:pPr>
        <w:ind w:left="3021" w:hanging="150"/>
      </w:pPr>
      <w:rPr>
        <w:i w:val="1"/>
        <w:iCs w:val="1"/>
        <w:smallCaps w:val="0"/>
        <w:strike w:val="0"/>
        <w:shd w:fill="auto" w:val="clear"/>
        <w:vertAlign w:val="baseline"/>
      </w:rPr>
    </w:lvl>
    <w:lvl w:ilvl="5">
      <w:start w:val="1"/>
      <w:numFmt w:val="bullet"/>
      <w:lvlText w:val="-"/>
      <w:lvlJc w:val="left"/>
      <w:pPr>
        <w:ind w:left="3741" w:hanging="150"/>
      </w:pPr>
      <w:rPr>
        <w:i w:val="1"/>
        <w:iCs w:val="1"/>
        <w:smallCaps w:val="0"/>
        <w:strike w:val="0"/>
        <w:shd w:fill="auto" w:val="clear"/>
        <w:vertAlign w:val="baseline"/>
      </w:rPr>
    </w:lvl>
    <w:lvl w:ilvl="6">
      <w:start w:val="1"/>
      <w:numFmt w:val="bullet"/>
      <w:lvlText w:val="-"/>
      <w:lvlJc w:val="left"/>
      <w:pPr>
        <w:ind w:left="4461" w:hanging="150"/>
      </w:pPr>
      <w:rPr>
        <w:i w:val="1"/>
        <w:iCs w:val="1"/>
        <w:smallCaps w:val="0"/>
        <w:strike w:val="0"/>
        <w:shd w:fill="auto" w:val="clear"/>
        <w:vertAlign w:val="baseline"/>
      </w:rPr>
    </w:lvl>
    <w:lvl w:ilvl="7">
      <w:start w:val="1"/>
      <w:numFmt w:val="bullet"/>
      <w:lvlText w:val="-"/>
      <w:lvlJc w:val="left"/>
      <w:pPr>
        <w:ind w:left="5181" w:hanging="150"/>
      </w:pPr>
      <w:rPr>
        <w:i w:val="1"/>
        <w:iCs w:val="1"/>
        <w:smallCaps w:val="0"/>
        <w:strike w:val="0"/>
        <w:shd w:fill="auto" w:val="clear"/>
        <w:vertAlign w:val="baseline"/>
      </w:rPr>
    </w:lvl>
    <w:lvl w:ilvl="8">
      <w:start w:val="1"/>
      <w:numFmt w:val="bullet"/>
      <w:lvlText w:val="-"/>
      <w:lvlJc w:val="left"/>
      <w:pPr>
        <w:ind w:left="5901" w:hanging="150"/>
      </w:pPr>
      <w:rPr>
        <w:i w:val="1"/>
        <w:iCs w:val="1"/>
        <w:smallCaps w:val="0"/>
        <w:strike w:val="0"/>
        <w:shd w:fill="auto" w:val="clear"/>
        <w:vertAlign w:val="baseline"/>
      </w:rPr>
    </w:lvl>
  </w:abstractNum>
  <w:abstractNum w:abstractNumId="12">
    <w:lvl w:ilvl="0">
      <w:start w:val="1"/>
      <w:numFmt w:val="bullet"/>
      <w:lvlText w:val="-"/>
      <w:lvlJc w:val="left"/>
      <w:pPr>
        <w:ind w:left="284" w:hanging="284"/>
      </w:pPr>
      <w:rPr>
        <w:i w:val="1"/>
        <w:iCs w:val="1"/>
        <w:smallCaps w:val="0"/>
        <w:strike w:val="0"/>
        <w:shd w:fill="auto" w:val="clear"/>
        <w:vertAlign w:val="baseline"/>
      </w:rPr>
    </w:lvl>
    <w:lvl w:ilvl="1">
      <w:start w:val="1"/>
      <w:numFmt w:val="bullet"/>
      <w:lvlText w:val="-"/>
      <w:lvlJc w:val="left"/>
      <w:pPr>
        <w:ind w:left="1003" w:hanging="284"/>
      </w:pPr>
      <w:rPr>
        <w:i w:val="1"/>
        <w:iCs w:val="1"/>
        <w:smallCaps w:val="0"/>
        <w:strike w:val="0"/>
        <w:shd w:fill="auto" w:val="clear"/>
        <w:vertAlign w:val="baseline"/>
      </w:rPr>
    </w:lvl>
    <w:lvl w:ilvl="2">
      <w:start w:val="1"/>
      <w:numFmt w:val="bullet"/>
      <w:lvlText w:val="-"/>
      <w:lvlJc w:val="left"/>
      <w:pPr>
        <w:ind w:left="1723" w:hanging="284"/>
      </w:pPr>
      <w:rPr>
        <w:i w:val="1"/>
        <w:iCs w:val="1"/>
        <w:smallCaps w:val="0"/>
        <w:strike w:val="0"/>
        <w:shd w:fill="auto" w:val="clear"/>
        <w:vertAlign w:val="baseline"/>
      </w:rPr>
    </w:lvl>
    <w:lvl w:ilvl="3">
      <w:start w:val="1"/>
      <w:numFmt w:val="bullet"/>
      <w:lvlText w:val="-"/>
      <w:lvlJc w:val="left"/>
      <w:pPr>
        <w:ind w:left="2443" w:hanging="284"/>
      </w:pPr>
      <w:rPr>
        <w:i w:val="1"/>
        <w:iCs w:val="1"/>
        <w:smallCaps w:val="0"/>
        <w:strike w:val="0"/>
        <w:shd w:fill="auto" w:val="clear"/>
        <w:vertAlign w:val="baseline"/>
      </w:rPr>
    </w:lvl>
    <w:lvl w:ilvl="4">
      <w:start w:val="1"/>
      <w:numFmt w:val="bullet"/>
      <w:lvlText w:val="-"/>
      <w:lvlJc w:val="left"/>
      <w:pPr>
        <w:ind w:left="3163" w:hanging="283"/>
      </w:pPr>
      <w:rPr>
        <w:i w:val="1"/>
        <w:iCs w:val="1"/>
        <w:smallCaps w:val="0"/>
        <w:strike w:val="0"/>
        <w:shd w:fill="auto" w:val="clear"/>
        <w:vertAlign w:val="baseline"/>
      </w:rPr>
    </w:lvl>
    <w:lvl w:ilvl="5">
      <w:start w:val="1"/>
      <w:numFmt w:val="bullet"/>
      <w:lvlText w:val="-"/>
      <w:lvlJc w:val="left"/>
      <w:pPr>
        <w:ind w:left="3883" w:hanging="283"/>
      </w:pPr>
      <w:rPr>
        <w:i w:val="1"/>
        <w:iCs w:val="1"/>
        <w:smallCaps w:val="0"/>
        <w:strike w:val="0"/>
        <w:shd w:fill="auto" w:val="clear"/>
        <w:vertAlign w:val="baseline"/>
      </w:rPr>
    </w:lvl>
    <w:lvl w:ilvl="6">
      <w:start w:val="1"/>
      <w:numFmt w:val="bullet"/>
      <w:lvlText w:val="-"/>
      <w:lvlJc w:val="left"/>
      <w:pPr>
        <w:ind w:left="4603" w:hanging="284"/>
      </w:pPr>
      <w:rPr>
        <w:i w:val="1"/>
        <w:iCs w:val="1"/>
        <w:smallCaps w:val="0"/>
        <w:strike w:val="0"/>
        <w:shd w:fill="auto" w:val="clear"/>
        <w:vertAlign w:val="baseline"/>
      </w:rPr>
    </w:lvl>
    <w:lvl w:ilvl="7">
      <w:start w:val="1"/>
      <w:numFmt w:val="bullet"/>
      <w:lvlText w:val="-"/>
      <w:lvlJc w:val="left"/>
      <w:pPr>
        <w:ind w:left="5323" w:hanging="284"/>
      </w:pPr>
      <w:rPr>
        <w:i w:val="1"/>
        <w:iCs w:val="1"/>
        <w:smallCaps w:val="0"/>
        <w:strike w:val="0"/>
        <w:shd w:fill="auto" w:val="clear"/>
        <w:vertAlign w:val="baseline"/>
      </w:rPr>
    </w:lvl>
    <w:lvl w:ilvl="8">
      <w:start w:val="1"/>
      <w:numFmt w:val="bullet"/>
      <w:lvlText w:val="-"/>
      <w:lvlJc w:val="left"/>
      <w:pPr>
        <w:ind w:left="6043" w:hanging="284"/>
      </w:pPr>
      <w:rPr>
        <w:i w:val="1"/>
        <w:iCs w:val="1"/>
        <w:smallCaps w:val="0"/>
        <w:strike w:val="0"/>
        <w:shd w:fill="auto" w:val="clear"/>
        <w:vertAlign w:val="baseline"/>
      </w:rPr>
    </w:lvl>
  </w:abstractNum>
  <w:abstractNum w:abstractNumId="13">
    <w:lvl w:ilvl="0">
      <w:start w:val="1"/>
      <w:numFmt w:val="bullet"/>
      <w:lvlText w:val="-"/>
      <w:lvlJc w:val="left"/>
      <w:pPr>
        <w:ind w:left="284" w:hanging="284"/>
      </w:pPr>
      <w:rPr>
        <w:i w:val="1"/>
        <w:iCs w:val="1"/>
        <w:smallCaps w:val="0"/>
        <w:strike w:val="0"/>
        <w:shd w:fill="auto" w:val="clear"/>
        <w:vertAlign w:val="baseline"/>
      </w:rPr>
    </w:lvl>
    <w:lvl w:ilvl="1">
      <w:start w:val="1"/>
      <w:numFmt w:val="bullet"/>
      <w:lvlText w:val="-"/>
      <w:lvlJc w:val="left"/>
      <w:pPr>
        <w:ind w:left="1003" w:hanging="284"/>
      </w:pPr>
      <w:rPr>
        <w:i w:val="1"/>
        <w:iCs w:val="1"/>
        <w:smallCaps w:val="0"/>
        <w:strike w:val="0"/>
        <w:shd w:fill="auto" w:val="clear"/>
        <w:vertAlign w:val="baseline"/>
      </w:rPr>
    </w:lvl>
    <w:lvl w:ilvl="2">
      <w:start w:val="1"/>
      <w:numFmt w:val="bullet"/>
      <w:lvlText w:val="-"/>
      <w:lvlJc w:val="left"/>
      <w:pPr>
        <w:ind w:left="1723" w:hanging="284"/>
      </w:pPr>
      <w:rPr>
        <w:i w:val="1"/>
        <w:iCs w:val="1"/>
        <w:smallCaps w:val="0"/>
        <w:strike w:val="0"/>
        <w:shd w:fill="auto" w:val="clear"/>
        <w:vertAlign w:val="baseline"/>
      </w:rPr>
    </w:lvl>
    <w:lvl w:ilvl="3">
      <w:start w:val="1"/>
      <w:numFmt w:val="bullet"/>
      <w:lvlText w:val="-"/>
      <w:lvlJc w:val="left"/>
      <w:pPr>
        <w:ind w:left="2443" w:hanging="284"/>
      </w:pPr>
      <w:rPr>
        <w:i w:val="1"/>
        <w:iCs w:val="1"/>
        <w:smallCaps w:val="0"/>
        <w:strike w:val="0"/>
        <w:shd w:fill="auto" w:val="clear"/>
        <w:vertAlign w:val="baseline"/>
      </w:rPr>
    </w:lvl>
    <w:lvl w:ilvl="4">
      <w:start w:val="1"/>
      <w:numFmt w:val="bullet"/>
      <w:lvlText w:val="-"/>
      <w:lvlJc w:val="left"/>
      <w:pPr>
        <w:ind w:left="3163" w:hanging="283"/>
      </w:pPr>
      <w:rPr>
        <w:i w:val="1"/>
        <w:iCs w:val="1"/>
        <w:smallCaps w:val="0"/>
        <w:strike w:val="0"/>
        <w:shd w:fill="auto" w:val="clear"/>
        <w:vertAlign w:val="baseline"/>
      </w:rPr>
    </w:lvl>
    <w:lvl w:ilvl="5">
      <w:start w:val="1"/>
      <w:numFmt w:val="bullet"/>
      <w:lvlText w:val="-"/>
      <w:lvlJc w:val="left"/>
      <w:pPr>
        <w:ind w:left="3883" w:hanging="283"/>
      </w:pPr>
      <w:rPr>
        <w:i w:val="1"/>
        <w:iCs w:val="1"/>
        <w:smallCaps w:val="0"/>
        <w:strike w:val="0"/>
        <w:shd w:fill="auto" w:val="clear"/>
        <w:vertAlign w:val="baseline"/>
      </w:rPr>
    </w:lvl>
    <w:lvl w:ilvl="6">
      <w:start w:val="1"/>
      <w:numFmt w:val="bullet"/>
      <w:lvlText w:val="-"/>
      <w:lvlJc w:val="left"/>
      <w:pPr>
        <w:ind w:left="4603" w:hanging="284"/>
      </w:pPr>
      <w:rPr>
        <w:i w:val="1"/>
        <w:iCs w:val="1"/>
        <w:smallCaps w:val="0"/>
        <w:strike w:val="0"/>
        <w:shd w:fill="auto" w:val="clear"/>
        <w:vertAlign w:val="baseline"/>
      </w:rPr>
    </w:lvl>
    <w:lvl w:ilvl="7">
      <w:start w:val="1"/>
      <w:numFmt w:val="bullet"/>
      <w:lvlText w:val="-"/>
      <w:lvlJc w:val="left"/>
      <w:pPr>
        <w:ind w:left="5323" w:hanging="284"/>
      </w:pPr>
      <w:rPr>
        <w:i w:val="1"/>
        <w:iCs w:val="1"/>
        <w:smallCaps w:val="0"/>
        <w:strike w:val="0"/>
        <w:shd w:fill="auto" w:val="clear"/>
        <w:vertAlign w:val="baseline"/>
      </w:rPr>
    </w:lvl>
    <w:lvl w:ilvl="8">
      <w:start w:val="1"/>
      <w:numFmt w:val="bullet"/>
      <w:lvlText w:val="-"/>
      <w:lvlJc w:val="left"/>
      <w:pPr>
        <w:ind w:left="6043" w:hanging="284"/>
      </w:pPr>
      <w:rPr>
        <w:i w:val="1"/>
        <w:iCs w:val="1"/>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a4">
    <w:name w:val="Hyperlink"/>
    <w:rPr>
      <w:u w:val="single"/>
    </w:rPr>
  </w:style>
  <w:style w:type="table" w:styleId="TableNormal3" w:customStyle="1">
    <w:name w:val="Table Normal"/>
    <w:tblPr>
      <w:tblInd w:w="0.0" w:type="dxa"/>
      <w:tblCellMar>
        <w:top w:w="0.0" w:type="dxa"/>
        <w:left w:w="0.0" w:type="dxa"/>
        <w:bottom w:w="0.0" w:type="dxa"/>
        <w:right w:w="0.0" w:type="dxa"/>
      </w:tblCellMar>
    </w:tblPr>
  </w:style>
  <w:style w:type="paragraph" w:styleId="HeaderFooter" w:customStyle="1">
    <w:name w:val="Header &amp; Footer"/>
    <w:pPr>
      <w:tabs>
        <w:tab w:val="right" w:pos="9020"/>
      </w:tabs>
    </w:pPr>
    <w:rPr>
      <w:rFonts w:ascii="Helvetica Neue" w:cs="Arial Unicode MS" w:eastAsia="Arial Unicode MS" w:hAnsi="Helvetica Neue"/>
      <w:color w:val="000000"/>
      <w14:textOutline w14:cap="flat" w14:cmpd="sng" w14:algn="ctr">
        <w14:noFill/>
        <w14:prstDash w14:val="solid"/>
        <w14:bevel/>
      </w14:textOutline>
    </w:rPr>
  </w:style>
  <w:style w:type="paragraph" w:styleId="Body" w:customStyle="1">
    <w:name w:val="Body"/>
    <w:pPr>
      <w:spacing w:after="160" w:line="259" w:lineRule="auto"/>
    </w:pPr>
    <w:rPr>
      <w:rFonts w:ascii="Calibri" w:cs="Arial Unicode MS" w:eastAsia="Arial Unicode MS" w:hAnsi="Calibri"/>
      <w:color w:val="000000"/>
      <w:sz w:val="22"/>
      <w:szCs w:val="22"/>
      <w:u w:color="000000"/>
      <w14:textOutline w14:cap="flat" w14:cmpd="sng" w14:algn="ctr">
        <w14:noFill/>
        <w14:prstDash w14:val="solid"/>
        <w14:bevel/>
      </w14:textOutline>
    </w:rPr>
  </w:style>
  <w:style w:type="numbering" w:styleId="ImportedStyle1" w:customStyle="1">
    <w:name w:val="Imported Style 1"/>
  </w:style>
  <w:style w:type="paragraph" w:styleId="Default" w:customStyle="1">
    <w:name w:val="Default"/>
    <w:pPr>
      <w:spacing w:before="160" w:line="288" w:lineRule="auto"/>
    </w:pPr>
    <w:rPr>
      <w:rFonts w:ascii="Helvetica Neue" w:cs="Arial Unicode MS" w:eastAsia="Arial Unicode MS" w:hAnsi="Helvetica Neue"/>
      <w:color w:val="000000"/>
      <w14:textOutline w14:cap="flat" w14:cmpd="sng" w14:algn="ctr">
        <w14:noFill/>
        <w14:prstDash w14:val="solid"/>
        <w14:bevel/>
      </w14:textOutline>
    </w:rPr>
  </w:style>
  <w:style w:type="numbering" w:styleId="ImportedStyle6" w:customStyle="1">
    <w:name w:val="Imported Style 6"/>
  </w:style>
  <w:style w:type="numbering" w:styleId="Numbered" w:customStyle="1">
    <w:name w:val="Numbered"/>
  </w:style>
  <w:style w:type="character" w:styleId="None" w:customStyle="1">
    <w:name w:val="None"/>
  </w:style>
  <w:style w:type="character" w:styleId="Hyperlink0" w:customStyle="1">
    <w:name w:val="Hyperlink.0"/>
    <w:basedOn w:val="None"/>
    <w:rPr>
      <w:outline w:val="0"/>
      <w:color w:val="1155cc"/>
      <w:u w:color="1155cc" w:val="single"/>
      <w:lang w:val="en-US"/>
    </w:rPr>
  </w:style>
  <w:style w:type="table" w:styleId="a6" w:customStyle="1">
    <w:basedOn w:val="TableNormal2"/>
    <w:tblPr>
      <w:tblStyleRowBandSize w:val="1"/>
      <w:tblStyleColBandSize w:val="1"/>
      <w:tblCellMar>
        <w:left w:w="115.0" w:type="dxa"/>
        <w:right w:w="115.0" w:type="dxa"/>
      </w:tblCellMar>
    </w:tblPr>
  </w:style>
  <w:style w:type="table" w:styleId="a7" w:customStyle="1">
    <w:basedOn w:val="TableNormal2"/>
    <w:tblPr>
      <w:tblStyleRowBandSize w:val="1"/>
      <w:tblStyleColBandSize w:val="1"/>
      <w:tblCellMar>
        <w:left w:w="115.0" w:type="dxa"/>
        <w:right w:w="115.0" w:type="dxa"/>
      </w:tblCellMar>
    </w:tblPr>
  </w:style>
  <w:style w:type="table" w:styleId="a8" w:customStyle="1">
    <w:basedOn w:val="TableNormal2"/>
    <w:tblPr>
      <w:tblStyleRowBandSize w:val="1"/>
      <w:tblStyleColBandSize w:val="1"/>
      <w:tblCellMar>
        <w:left w:w="115.0" w:type="dxa"/>
        <w:right w:w="115.0" w:type="dxa"/>
      </w:tblCellMar>
    </w:tblPr>
  </w:style>
  <w:style w:type="table" w:styleId="a9" w:customStyle="1">
    <w:basedOn w:val="TableNormal2"/>
    <w:tblPr>
      <w:tblStyleRowBandSize w:val="1"/>
      <w:tblStyleColBandSize w:val="1"/>
      <w:tblCellMar>
        <w:left w:w="115.0" w:type="dxa"/>
        <w:right w:w="115.0" w:type="dxa"/>
      </w:tblCellMar>
    </w:tblPr>
  </w:style>
  <w:style w:type="table" w:styleId="aa" w:customStyle="1">
    <w:basedOn w:val="TableNormal2"/>
    <w:tblPr>
      <w:tblStyleRowBandSize w:val="1"/>
      <w:tblStyleColBandSize w:val="1"/>
      <w:tblCellMar>
        <w:left w:w="115.0" w:type="dxa"/>
        <w:right w:w="115.0" w:type="dxa"/>
      </w:tblCellMar>
    </w:tblPr>
  </w:style>
  <w:style w:type="paragraph" w:styleId="ab">
    <w:name w:val="Normal (Web)"/>
    <w:basedOn w:val="a"/>
    <w:uiPriority w:val="99"/>
    <w:unhideWhenUsed w:val="1"/>
    <w:rsid w:val="00466CE7"/>
    <w:pPr>
      <w:spacing w:after="100" w:afterAutospacing="1" w:before="100" w:beforeAutospacing="1"/>
    </w:pPr>
    <w:rPr>
      <w:lang w:eastAsia="ru-RU"/>
    </w:rPr>
  </w:style>
  <w:style w:type="paragraph" w:styleId="ac">
    <w:name w:val="List Paragraph"/>
    <w:basedOn w:val="a"/>
    <w:uiPriority w:val="34"/>
    <w:qFormat w:val="1"/>
    <w:rsid w:val="00466CE7"/>
    <w:pPr>
      <w:ind w:left="720"/>
      <w:contextualSpacing w:val="1"/>
    </w:pPr>
    <w:rPr>
      <w:lang w:eastAsia="ru-RU"/>
    </w:rPr>
  </w:style>
  <w:style w:type="table" w:styleId="ad" w:customStyle="1">
    <w:basedOn w:val="TableNormal2"/>
    <w:tblPr>
      <w:tblStyleRowBandSize w:val="1"/>
      <w:tblStyleColBandSize w:val="1"/>
      <w:tblCellMar>
        <w:left w:w="115.0" w:type="dxa"/>
        <w:right w:w="115.0" w:type="dxa"/>
      </w:tblCellMar>
    </w:tblPr>
  </w:style>
  <w:style w:type="table" w:styleId="ae" w:customStyle="1">
    <w:basedOn w:val="TableNormal2"/>
    <w:tblPr>
      <w:tblStyleRowBandSize w:val="1"/>
      <w:tblStyleColBandSize w:val="1"/>
      <w:tblCellMar>
        <w:left w:w="115.0" w:type="dxa"/>
        <w:right w:w="115.0" w:type="dxa"/>
      </w:tblCellMar>
    </w:tblPr>
  </w:style>
  <w:style w:type="table" w:styleId="af" w:customStyle="1">
    <w:basedOn w:val="TableNormal2"/>
    <w:tblPr>
      <w:tblStyleRowBandSize w:val="1"/>
      <w:tblStyleColBandSize w:val="1"/>
      <w:tblCellMar>
        <w:top w:w="15.0" w:type="dxa"/>
        <w:left w:w="15.0" w:type="dxa"/>
        <w:bottom w:w="15.0" w:type="dxa"/>
        <w:right w:w="15.0" w:type="dxa"/>
      </w:tblCellMar>
    </w:tblPr>
  </w:style>
  <w:style w:type="table" w:styleId="af0" w:customStyle="1">
    <w:basedOn w:val="TableNormal2"/>
    <w:tblPr>
      <w:tblStyleRowBandSize w:val="1"/>
      <w:tblStyleColBandSize w:val="1"/>
      <w:tblCellMar>
        <w:left w:w="115.0" w:type="dxa"/>
        <w:right w:w="115.0" w:type="dxa"/>
      </w:tblCellMar>
    </w:tblPr>
  </w:style>
  <w:style w:type="table" w:styleId="af1" w:customStyle="1">
    <w:basedOn w:val="TableNormal2"/>
    <w:tblPr>
      <w:tblStyleRowBandSize w:val="1"/>
      <w:tblStyleColBandSize w:val="1"/>
      <w:tblCellMar>
        <w:left w:w="115.0" w:type="dxa"/>
        <w:right w:w="115.0" w:type="dxa"/>
      </w:tblCellMar>
    </w:tblPr>
  </w:style>
  <w:style w:type="table" w:styleId="af2" w:customStyle="1">
    <w:basedOn w:val="TableNormal2"/>
    <w:tblPr>
      <w:tblStyleRowBandSize w:val="1"/>
      <w:tblStyleColBandSize w:val="1"/>
      <w:tblCellMar>
        <w:left w:w="115.0" w:type="dxa"/>
        <w:right w:w="115.0" w:type="dxa"/>
      </w:tblCellMar>
    </w:tblPr>
  </w:style>
  <w:style w:type="table" w:styleId="af3" w:customStyle="1">
    <w:basedOn w:val="TableNormal2"/>
    <w:tblPr>
      <w:tblStyleRowBandSize w:val="1"/>
      <w:tblStyleColBandSize w:val="1"/>
      <w:tblCellMar>
        <w:left w:w="115.0" w:type="dxa"/>
        <w:right w:w="115.0" w:type="dxa"/>
      </w:tblCellMar>
    </w:tblPr>
  </w:style>
  <w:style w:type="table" w:styleId="af4" w:customStyle="1">
    <w:basedOn w:val="TableNormal2"/>
    <w:tblPr>
      <w:tblStyleRowBandSize w:val="1"/>
      <w:tblStyleColBandSize w:val="1"/>
      <w:tblCellMar>
        <w:left w:w="115.0" w:type="dxa"/>
        <w:right w:w="115.0" w:type="dxa"/>
      </w:tblCellMar>
    </w:tblPr>
  </w:style>
  <w:style w:type="table" w:styleId="af5" w:customStyle="1">
    <w:basedOn w:val="TableNormal2"/>
    <w:tblPr>
      <w:tblStyleRowBandSize w:val="1"/>
      <w:tblStyleColBandSize w:val="1"/>
      <w:tblCellMar>
        <w:left w:w="115.0" w:type="dxa"/>
        <w:right w:w="115.0" w:type="dxa"/>
      </w:tblCellMar>
    </w:tblPr>
  </w:style>
  <w:style w:type="table" w:styleId="af6" w:customStyle="1">
    <w:basedOn w:val="TableNormal2"/>
    <w:tblPr>
      <w:tblStyleRowBandSize w:val="1"/>
      <w:tblStyleColBandSize w:val="1"/>
      <w:tblCellMar>
        <w:left w:w="115.0" w:type="dxa"/>
        <w:right w:w="115.0" w:type="dxa"/>
      </w:tblCellMar>
    </w:tblPr>
  </w:style>
  <w:style w:type="table" w:styleId="af7" w:customStyle="1">
    <w:basedOn w:val="TableNormal2"/>
    <w:tblPr>
      <w:tblStyleRowBandSize w:val="1"/>
      <w:tblStyleColBandSize w:val="1"/>
      <w:tblCellMar>
        <w:left w:w="115.0" w:type="dxa"/>
        <w:right w:w="115.0" w:type="dxa"/>
      </w:tblCellMar>
    </w:tblPr>
  </w:style>
  <w:style w:type="table" w:styleId="af8" w:customStyle="1">
    <w:basedOn w:val="TableNormal2"/>
    <w:tblPr>
      <w:tblStyleRowBandSize w:val="1"/>
      <w:tblStyleColBandSize w:val="1"/>
      <w:tblCellMar>
        <w:left w:w="115.0" w:type="dxa"/>
        <w:right w:w="115.0" w:type="dxa"/>
      </w:tblCellMar>
    </w:tblPr>
  </w:style>
  <w:style w:type="table" w:styleId="af9" w:customStyle="1">
    <w:basedOn w:val="TableNormal2"/>
    <w:tblPr>
      <w:tblStyleRowBandSize w:val="1"/>
      <w:tblStyleColBandSize w:val="1"/>
      <w:tblCellMar>
        <w:left w:w="115.0" w:type="dxa"/>
        <w:right w:w="115.0" w:type="dxa"/>
      </w:tblCellMar>
    </w:tblPr>
  </w:style>
  <w:style w:type="table" w:styleId="afa" w:customStyle="1">
    <w:basedOn w:val="TableNormal2"/>
    <w:tblPr>
      <w:tblStyleRowBandSize w:val="1"/>
      <w:tblStyleColBandSize w:val="1"/>
      <w:tblCellMar>
        <w:left w:w="115.0" w:type="dxa"/>
        <w:right w:w="115.0" w:type="dxa"/>
      </w:tblCellMar>
    </w:tblPr>
  </w:style>
  <w:style w:type="table" w:styleId="afb" w:customStyle="1">
    <w:basedOn w:val="TableNormal2"/>
    <w:tblPr>
      <w:tblStyleRowBandSize w:val="1"/>
      <w:tblStyleColBandSize w:val="1"/>
      <w:tblCellMar>
        <w:left w:w="115.0" w:type="dxa"/>
        <w:right w:w="115.0" w:type="dxa"/>
      </w:tblCellMar>
    </w:tblPr>
  </w:style>
  <w:style w:type="table" w:styleId="afc" w:customStyle="1">
    <w:basedOn w:val="TableNormal2"/>
    <w:tblPr>
      <w:tblStyleRowBandSize w:val="1"/>
      <w:tblStyleColBandSize w:val="1"/>
      <w:tblCellMar>
        <w:left w:w="115.0" w:type="dxa"/>
        <w:right w:w="115.0" w:type="dxa"/>
      </w:tblCellMar>
    </w:tblPr>
  </w:style>
  <w:style w:type="table" w:styleId="afd" w:customStyle="1">
    <w:basedOn w:val="TableNormal2"/>
    <w:pPr>
      <w:widowControl w:val="0"/>
    </w:pPr>
    <w:tblPr>
      <w:tblStyleRowBandSize w:val="1"/>
      <w:tblStyleColBandSize w:val="1"/>
      <w:tblCellMar>
        <w:top w:w="100.0" w:type="dxa"/>
        <w:left w:w="100.0" w:type="dxa"/>
        <w:bottom w:w="100.0" w:type="dxa"/>
        <w:right w:w="100.0" w:type="dxa"/>
      </w:tblCellMar>
    </w:tblPr>
  </w:style>
  <w:style w:type="table" w:styleId="afe" w:customStyle="1">
    <w:basedOn w:val="TableNormal2"/>
    <w:tblPr>
      <w:tblStyleRowBandSize w:val="1"/>
      <w:tblStyleColBandSize w:val="1"/>
      <w:tblCellMar>
        <w:left w:w="115.0" w:type="dxa"/>
        <w:right w:w="115.0" w:type="dxa"/>
      </w:tblCellMar>
    </w:tblPr>
  </w:style>
  <w:style w:type="table" w:styleId="aff" w:customStyle="1">
    <w:basedOn w:val="TableNormal2"/>
    <w:tblPr>
      <w:tblStyleRowBandSize w:val="1"/>
      <w:tblStyleColBandSize w:val="1"/>
      <w:tblCellMar>
        <w:left w:w="115.0" w:type="dxa"/>
        <w:right w:w="115.0" w:type="dxa"/>
      </w:tblCellMar>
    </w:tblPr>
  </w:style>
  <w:style w:type="character" w:styleId="apple-tab-span" w:customStyle="1">
    <w:name w:val="apple-tab-span"/>
    <w:basedOn w:val="a0"/>
    <w:rsid w:val="000737D3"/>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pPr>
      <w:widowControl w:val="0"/>
    </w:pPr>
    <w:tblPr>
      <w:tblStyleRowBandSize w:val="1"/>
      <w:tblStyleColBandSize w:val="1"/>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ites.google.com/a/umich.edu/bluelink/curricula/anatomy-403?authuser=0" TargetMode="External"/><Relationship Id="rId10" Type="http://schemas.openxmlformats.org/officeDocument/2006/relationships/hyperlink" Target="https://www.youtube.com/channel/UCc_I2c2bUtO0p4DVeo6-Kxg" TargetMode="External"/><Relationship Id="rId13" Type="http://schemas.openxmlformats.org/officeDocument/2006/relationships/hyperlink" Target="http://www.histology-world.com/contents/contents.htm" TargetMode="External"/><Relationship Id="rId12" Type="http://schemas.openxmlformats.org/officeDocument/2006/relationships/hyperlink" Target="https://histologyknmu.wixsite.com/info/gistologicheskie-saj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3d4medical.com/" TargetMode="External"/><Relationship Id="rId15" Type="http://schemas.openxmlformats.org/officeDocument/2006/relationships/hyperlink" Target="https://histology.medicine.umich.edu/resources" TargetMode="External"/><Relationship Id="rId14" Type="http://schemas.openxmlformats.org/officeDocument/2006/relationships/hyperlink" Target="http://www.histologyguide.com/slidebox/02-epithelium.html" TargetMode="External"/><Relationship Id="rId17" Type="http://schemas.openxmlformats.org/officeDocument/2006/relationships/hyperlink" Target="http://virtualslides.med.umich.edu/Histology/view.apml?listview=1&amp;" TargetMode="External"/><Relationship Id="rId16" Type="http://schemas.openxmlformats.org/officeDocument/2006/relationships/hyperlink" Target="https://web.duke.edu/histology/"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jpg"/><Relationship Id="rId8" Type="http://schemas.openxmlformats.org/officeDocument/2006/relationships/hyperlink" Target="https://app.lecturi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auHd1Bh9bmGuLBQucUUWBagFA==">CgMxLjAaHwoBMBIaChgICVIUChJ0YWJsZS5lZ29ybnZtZWkxcDAyDmguNWg5OXlzd2R0aW5kOAByITFSUENvN3B2djEtRHF1VGRrTzRBRFE5dF83d0lfU0VzRg==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2024-04-06T16:24:00Z</dcterms:created>
  <dc:creator>Пользователь</dc:creator>
</cp:coreProperties>
</file>